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DE0173" w:rsidRDefault="00215DC2" w:rsidP="00A00CBA">
      <w:pPr>
        <w:rPr>
          <w:rFonts w:asciiTheme="majorHAnsi" w:eastAsia="Helvetica" w:hAnsiTheme="majorHAnsi" w:cstheme="majorHAnsi"/>
          <w:color w:val="000000" w:themeColor="text1"/>
          <w:sz w:val="56"/>
          <w:szCs w:val="56"/>
        </w:rPr>
      </w:pPr>
      <w:r w:rsidRPr="00DE0173">
        <w:rPr>
          <w:rFonts w:asciiTheme="majorHAnsi" w:hAnsiTheme="majorHAnsi" w:cstheme="majorHAnsi"/>
          <w:color w:val="4F81BD" w:themeColor="accent1"/>
          <w:sz w:val="56"/>
          <w:szCs w:val="56"/>
        </w:rPr>
        <w:t>Build instructions for Closed-loop Spectroscopy Lab: Light-mixing Demo</w:t>
      </w:r>
      <w:r w:rsidR="006418BE" w:rsidRPr="00DE0173">
        <w:rPr>
          <w:rFonts w:asciiTheme="majorHAnsi" w:hAnsiTheme="majorHAnsi" w:cstheme="majorHAnsi"/>
          <w:color w:val="4F81BD" w:themeColor="accent1"/>
          <w:sz w:val="56"/>
          <w:szCs w:val="56"/>
        </w:rPr>
        <w:t xml:space="preserve"> </w:t>
      </w:r>
    </w:p>
    <w:p w14:paraId="44FD1104" w14:textId="77777777" w:rsidR="00AF2D53" w:rsidRPr="00DE0173" w:rsidRDefault="00AF2D53">
      <w:pPr>
        <w:pStyle w:val="Title"/>
        <w:rPr>
          <w:rFonts w:cstheme="majorHAnsi"/>
          <w:b/>
          <w:bCs/>
          <w:sz w:val="22"/>
          <w:szCs w:val="22"/>
        </w:rPr>
      </w:pPr>
    </w:p>
    <w:p w14:paraId="30476F4B" w14:textId="244A5EAC" w:rsidR="00547197" w:rsidRPr="00DE0173" w:rsidRDefault="00215DC2" w:rsidP="7F9ED685">
      <w:pPr>
        <w:pStyle w:val="Title"/>
        <w:rPr>
          <w:b/>
          <w:bCs/>
          <w:sz w:val="22"/>
          <w:szCs w:val="22"/>
        </w:rPr>
      </w:pPr>
      <w:r w:rsidRPr="00DE0173">
        <w:rPr>
          <w:b/>
          <w:bCs/>
          <w:sz w:val="22"/>
          <w:szCs w:val="22"/>
        </w:rPr>
        <w:t>Sterling G. Baird</w:t>
      </w:r>
      <w:r w:rsidR="009448C8" w:rsidRPr="00DE0173">
        <w:rPr>
          <w:b/>
          <w:bCs/>
          <w:sz w:val="22"/>
          <w:szCs w:val="22"/>
          <w:vertAlign w:val="superscript"/>
        </w:rPr>
        <w:t>1</w:t>
      </w:r>
      <w:r w:rsidR="00171C38" w:rsidRPr="00DE0173">
        <w:rPr>
          <w:b/>
          <w:bCs/>
          <w:sz w:val="22"/>
          <w:szCs w:val="22"/>
          <w:vertAlign w:val="superscript"/>
        </w:rPr>
        <w:t>,</w:t>
      </w:r>
      <w:r w:rsidR="00AF1650" w:rsidRPr="00DE0173">
        <w:rPr>
          <w:b/>
          <w:bCs/>
          <w:sz w:val="22"/>
          <w:szCs w:val="22"/>
          <w:vertAlign w:val="superscript"/>
        </w:rPr>
        <w:t>2,</w:t>
      </w:r>
      <w:r w:rsidR="003618D5" w:rsidRPr="00DE0173">
        <w:rPr>
          <w:b/>
          <w:bCs/>
          <w:sz w:val="22"/>
          <w:szCs w:val="22"/>
        </w:rPr>
        <w:t>*</w:t>
      </w:r>
      <w:r w:rsidR="009448C8" w:rsidRPr="00DE0173">
        <w:rPr>
          <w:b/>
          <w:bCs/>
          <w:sz w:val="22"/>
          <w:szCs w:val="22"/>
        </w:rPr>
        <w:t xml:space="preserve"> and </w:t>
      </w:r>
      <w:r w:rsidRPr="00DE0173">
        <w:rPr>
          <w:b/>
          <w:bCs/>
          <w:sz w:val="22"/>
          <w:szCs w:val="22"/>
        </w:rPr>
        <w:t>Taylor D. Sparks</w:t>
      </w:r>
      <w:r w:rsidR="00AF1650" w:rsidRPr="00DE0173">
        <w:rPr>
          <w:b/>
          <w:bCs/>
          <w:sz w:val="22"/>
          <w:szCs w:val="22"/>
          <w:vertAlign w:val="superscript"/>
        </w:rPr>
        <w:t>1,</w:t>
      </w:r>
      <w:r w:rsidRPr="00DE0173">
        <w:rPr>
          <w:b/>
          <w:bCs/>
          <w:sz w:val="22"/>
          <w:szCs w:val="22"/>
          <w:vertAlign w:val="superscript"/>
        </w:rPr>
        <w:t>3</w:t>
      </w:r>
      <w:r w:rsidR="00FC45A4" w:rsidRPr="00DE0173">
        <w:rPr>
          <w:b/>
          <w:bCs/>
          <w:sz w:val="22"/>
          <w:szCs w:val="22"/>
          <w:vertAlign w:val="superscript"/>
        </w:rPr>
        <w:t>,</w:t>
      </w:r>
      <w:r w:rsidR="009448C8" w:rsidRPr="00DE0173">
        <w:rPr>
          <w:b/>
          <w:bCs/>
          <w:sz w:val="22"/>
          <w:szCs w:val="22"/>
        </w:rPr>
        <w:t>*</w:t>
      </w:r>
      <w:r w:rsidR="007018D2" w:rsidRPr="00DE0173">
        <w:rPr>
          <w:b/>
          <w:bCs/>
          <w:sz w:val="22"/>
          <w:szCs w:val="22"/>
        </w:rPr>
        <w:t>*</w:t>
      </w:r>
    </w:p>
    <w:p w14:paraId="65420E2B" w14:textId="490CCC09" w:rsidR="00AF1650" w:rsidRPr="00DE0173" w:rsidRDefault="00D868DD">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1</w:t>
      </w:r>
      <w:r w:rsidR="00215DC2" w:rsidRPr="00DE0173">
        <w:rPr>
          <w:rFonts w:asciiTheme="majorHAnsi" w:hAnsiTheme="majorHAnsi" w:cstheme="majorHAnsi"/>
          <w:sz w:val="22"/>
          <w:szCs w:val="22"/>
        </w:rPr>
        <w:t>Materials Science &amp; Engineering Department, University of Utah, Salt Lake City UT USA, 84108</w:t>
      </w:r>
    </w:p>
    <w:p w14:paraId="7A18D89F" w14:textId="592FF85B" w:rsidR="009448C8"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2</w:t>
      </w:r>
      <w:r w:rsidR="003618D5" w:rsidRPr="00DE0173">
        <w:rPr>
          <w:rFonts w:asciiTheme="majorHAnsi" w:hAnsiTheme="majorHAnsi" w:cstheme="majorHAnsi"/>
          <w:sz w:val="22"/>
          <w:szCs w:val="22"/>
        </w:rPr>
        <w:t xml:space="preserve">Technical </w:t>
      </w:r>
      <w:r w:rsidR="00D06BB3" w:rsidRPr="00DE0173">
        <w:rPr>
          <w:rFonts w:asciiTheme="majorHAnsi" w:hAnsiTheme="majorHAnsi" w:cstheme="majorHAnsi"/>
          <w:sz w:val="22"/>
          <w:szCs w:val="22"/>
        </w:rPr>
        <w:t>contact</w:t>
      </w:r>
    </w:p>
    <w:p w14:paraId="7F5518FF" w14:textId="5CDDD75E" w:rsidR="00AF1650"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3</w:t>
      </w:r>
      <w:r w:rsidR="20701190" w:rsidRPr="00DE0173">
        <w:rPr>
          <w:rFonts w:asciiTheme="majorHAnsi" w:hAnsiTheme="majorHAnsi" w:cstheme="majorHAnsi"/>
          <w:sz w:val="22"/>
          <w:szCs w:val="22"/>
        </w:rPr>
        <w:t xml:space="preserve">Lead </w:t>
      </w:r>
      <w:r w:rsidR="00D06BB3" w:rsidRPr="00DE0173">
        <w:rPr>
          <w:rFonts w:asciiTheme="majorHAnsi" w:hAnsiTheme="majorHAnsi" w:cstheme="majorHAnsi"/>
          <w:sz w:val="22"/>
          <w:szCs w:val="22"/>
        </w:rPr>
        <w:t>contact</w:t>
      </w:r>
    </w:p>
    <w:p w14:paraId="035C97FF" w14:textId="731934F2" w:rsidR="006A38D1"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sterling.baird@utah.edu</w:t>
      </w:r>
    </w:p>
    <w:p w14:paraId="086C6672" w14:textId="16D8E630" w:rsidR="009E68FE"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sparks@eng.utah.edu</w:t>
      </w:r>
    </w:p>
    <w:p w14:paraId="41A2E26E" w14:textId="77777777" w:rsidR="00547197" w:rsidRPr="00DE0173" w:rsidRDefault="00547197">
      <w:pPr>
        <w:rPr>
          <w:rFonts w:asciiTheme="majorHAnsi" w:hAnsiTheme="majorHAnsi" w:cstheme="majorHAnsi"/>
          <w:sz w:val="20"/>
          <w:szCs w:val="20"/>
        </w:rPr>
      </w:pPr>
    </w:p>
    <w:p w14:paraId="7B251C33" w14:textId="77777777" w:rsidR="003E5298" w:rsidRPr="00DE0173" w:rsidRDefault="003E5298">
      <w:pPr>
        <w:pStyle w:val="Heading1"/>
        <w:spacing w:before="0"/>
        <w:rPr>
          <w:rFonts w:cstheme="majorHAnsi"/>
          <w:color w:val="4F81BD" w:themeColor="accent1"/>
        </w:rPr>
      </w:pPr>
    </w:p>
    <w:p w14:paraId="20D56696" w14:textId="0A5EB288" w:rsidR="00CB1B30" w:rsidRPr="00DE0173" w:rsidRDefault="00CB1B30">
      <w:pPr>
        <w:pStyle w:val="Heading1"/>
        <w:spacing w:before="0"/>
        <w:rPr>
          <w:rFonts w:cstheme="majorHAnsi"/>
          <w:color w:val="4F81BD" w:themeColor="accent1"/>
        </w:rPr>
      </w:pPr>
      <w:r w:rsidRPr="00DE0173">
        <w:rPr>
          <w:rFonts w:cstheme="majorHAnsi"/>
          <w:color w:val="4F81BD" w:themeColor="accent1"/>
        </w:rPr>
        <w:t>S</w:t>
      </w:r>
      <w:r w:rsidR="004B0435" w:rsidRPr="00DE0173">
        <w:rPr>
          <w:rFonts w:cstheme="majorHAnsi"/>
          <w:color w:val="4F81BD" w:themeColor="accent1"/>
        </w:rPr>
        <w:t>ummary</w:t>
      </w:r>
    </w:p>
    <w:p w14:paraId="56B66F45" w14:textId="77777777" w:rsidR="00361E70" w:rsidRPr="00DE0173" w:rsidRDefault="00361E70">
      <w:pPr>
        <w:rPr>
          <w:rFonts w:asciiTheme="majorHAnsi" w:hAnsiTheme="majorHAnsi" w:cstheme="majorHAnsi"/>
          <w:b/>
          <w:bCs/>
          <w:sz w:val="20"/>
          <w:szCs w:val="20"/>
        </w:rPr>
      </w:pPr>
    </w:p>
    <w:p w14:paraId="4B833768" w14:textId="42510C0E" w:rsidR="001A7FB6" w:rsidRDefault="00BF30F7">
      <w:pPr>
        <w:rPr>
          <w:rFonts w:asciiTheme="majorHAnsi" w:hAnsiTheme="majorHAnsi" w:cstheme="majorBidi"/>
          <w:sz w:val="22"/>
          <w:szCs w:val="22"/>
        </w:rPr>
      </w:pPr>
      <w:r w:rsidRPr="00BF30F7">
        <w:rPr>
          <w:rFonts w:asciiTheme="majorHAnsi" w:hAnsiTheme="majorHAnsi" w:cstheme="majorBidi"/>
          <w:sz w:val="22"/>
          <w:szCs w:val="22"/>
        </w:rPr>
        <w:t>Closed-loop Spectroscopy Lab: Light-mixing Demo (</w:t>
      </w:r>
      <w:proofErr w:type="spellStart"/>
      <w:r w:rsidRPr="00BF30F7">
        <w:rPr>
          <w:rFonts w:asciiTheme="majorHAnsi" w:hAnsiTheme="majorHAnsi" w:cstheme="majorBidi"/>
          <w:sz w:val="22"/>
          <w:szCs w:val="22"/>
        </w:rPr>
        <w:t>CLSLab:Light</w:t>
      </w:r>
      <w:proofErr w:type="spellEnd"/>
      <w:r w:rsidRPr="00BF30F7">
        <w:rPr>
          <w:rFonts w:asciiTheme="majorHAnsi" w:hAnsiTheme="majorHAnsi" w:cstheme="majorBidi"/>
          <w:sz w:val="22"/>
          <w:szCs w:val="22"/>
        </w:rPr>
        <w:t xml:space="preserve">) is a teaching and prototyping platform for autonomous scientific discovery. It consists of a set of LEDs and a light sensor while encapsulating key principles for "self-driving" (i.e., autonomous) research laboratories, including sending commands, receiving sensor data, physics-based simulation, and advanced optimization. </w:t>
      </w:r>
      <w:proofErr w:type="spellStart"/>
      <w:r w:rsidRPr="00BF30F7">
        <w:rPr>
          <w:rFonts w:asciiTheme="majorHAnsi" w:hAnsiTheme="majorHAnsi" w:cstheme="majorBidi"/>
          <w:sz w:val="22"/>
          <w:szCs w:val="22"/>
        </w:rPr>
        <w:t>CLSLab:Light</w:t>
      </w:r>
      <w:proofErr w:type="spellEnd"/>
      <w:r w:rsidRPr="00BF30F7">
        <w:rPr>
          <w:rFonts w:asciiTheme="majorHAnsi" w:hAnsiTheme="majorHAnsi" w:cstheme="majorBidi"/>
          <w:sz w:val="22"/>
          <w:szCs w:val="22"/>
        </w:rPr>
        <w:t xml:space="preserve"> is a "Hello, World!" introduction to these topics, accessible by students, educators, hobbyists, and researchers for less than 100 USD, a small footprint, and under an hour of setup time.</w:t>
      </w:r>
    </w:p>
    <w:p w14:paraId="3A485A51" w14:textId="77777777" w:rsidR="00BF30F7" w:rsidRPr="00DE0173" w:rsidRDefault="00BF30F7">
      <w:pPr>
        <w:rPr>
          <w:rFonts w:asciiTheme="majorHAnsi" w:hAnsiTheme="majorHAnsi" w:cstheme="majorHAnsi"/>
          <w:i/>
          <w:sz w:val="20"/>
          <w:szCs w:val="20"/>
        </w:rPr>
      </w:pPr>
    </w:p>
    <w:p w14:paraId="65FD09A9" w14:textId="2AB01477" w:rsidR="003618D5" w:rsidRPr="00DE0173" w:rsidRDefault="648BCB02">
      <w:pPr>
        <w:rPr>
          <w:rFonts w:asciiTheme="majorHAnsi" w:hAnsiTheme="majorHAnsi" w:cstheme="majorHAnsi"/>
          <w:sz w:val="22"/>
          <w:szCs w:val="22"/>
        </w:rPr>
      </w:pPr>
      <w:r w:rsidRPr="00DE0173">
        <w:rPr>
          <w:rFonts w:asciiTheme="majorHAnsi" w:hAnsiTheme="majorHAnsi" w:cstheme="majorHAnsi"/>
          <w:b/>
          <w:bCs/>
          <w:sz w:val="22"/>
          <w:szCs w:val="22"/>
        </w:rPr>
        <w:t xml:space="preserve">For </w:t>
      </w:r>
      <w:r w:rsidR="003570C0" w:rsidRPr="00DE0173">
        <w:rPr>
          <w:rFonts w:asciiTheme="majorHAnsi" w:hAnsiTheme="majorHAnsi" w:cstheme="majorHAnsi"/>
          <w:b/>
          <w:bCs/>
          <w:sz w:val="22"/>
          <w:szCs w:val="22"/>
        </w:rPr>
        <w:t>context</w:t>
      </w:r>
      <w:r w:rsidRPr="00DE0173">
        <w:rPr>
          <w:rFonts w:asciiTheme="majorHAnsi" w:hAnsiTheme="majorHAnsi" w:cstheme="majorHAnsi"/>
          <w:b/>
          <w:bCs/>
          <w:sz w:val="22"/>
          <w:szCs w:val="22"/>
        </w:rPr>
        <w:t xml:space="preserve">, please </w:t>
      </w:r>
      <w:r w:rsidR="700EA0CC" w:rsidRPr="00DE0173">
        <w:rPr>
          <w:rFonts w:asciiTheme="majorHAnsi" w:hAnsiTheme="majorHAnsi" w:cstheme="majorHAnsi"/>
          <w:b/>
          <w:bCs/>
          <w:sz w:val="22"/>
          <w:szCs w:val="22"/>
        </w:rPr>
        <w:t xml:space="preserve">refer to </w:t>
      </w:r>
      <w:r w:rsidR="003570C0" w:rsidRPr="00DE0173">
        <w:rPr>
          <w:rFonts w:asciiTheme="majorHAnsi" w:hAnsiTheme="majorHAnsi" w:cstheme="majorHAnsi"/>
          <w:b/>
          <w:bCs/>
          <w:sz w:val="22"/>
          <w:szCs w:val="22"/>
        </w:rPr>
        <w:t>Baird</w:t>
      </w:r>
      <w:r w:rsidRPr="00DE0173">
        <w:rPr>
          <w:rFonts w:asciiTheme="majorHAnsi" w:hAnsiTheme="majorHAnsi" w:cstheme="majorHAnsi"/>
          <w:b/>
          <w:bCs/>
          <w:sz w:val="22"/>
          <w:szCs w:val="22"/>
        </w:rPr>
        <w:t xml:space="preserve"> </w:t>
      </w:r>
      <w:r w:rsidR="009B6860" w:rsidRPr="00DE0173">
        <w:rPr>
          <w:rFonts w:asciiTheme="majorHAnsi" w:hAnsiTheme="majorHAnsi" w:cstheme="majorHAnsi"/>
          <w:b/>
          <w:bCs/>
          <w:sz w:val="22"/>
          <w:szCs w:val="22"/>
        </w:rPr>
        <w:t>et al</w:t>
      </w:r>
      <w:r w:rsidR="00255D82" w:rsidRPr="00DE0173">
        <w:rPr>
          <w:rFonts w:asciiTheme="majorHAnsi" w:hAnsiTheme="majorHAnsi" w:cstheme="majorHAnsi"/>
          <w:b/>
          <w:bCs/>
          <w:sz w:val="22"/>
          <w:szCs w:val="22"/>
        </w:rPr>
        <w:t>.</w:t>
      </w:r>
      <w:r w:rsidR="00255D82" w:rsidRPr="00DE0173">
        <w:rPr>
          <w:rFonts w:asciiTheme="majorHAnsi" w:hAnsiTheme="majorHAnsi" w:cstheme="majorHAnsi"/>
          <w:b/>
          <w:bCs/>
          <w:sz w:val="22"/>
          <w:szCs w:val="22"/>
        </w:rPr>
        <w:fldChar w:fldCharType="begin"/>
      </w:r>
      <w:r w:rsidR="00255D82" w:rsidRPr="00DE0173">
        <w:rPr>
          <w:rFonts w:asciiTheme="majorHAnsi" w:hAnsiTheme="majorHAnsi" w:cstheme="majorHAnsi"/>
          <w:b/>
          <w:bCs/>
          <w:sz w:val="22"/>
          <w:szCs w:val="22"/>
        </w:rPr>
        <w:instrText xml:space="preserve"> ADDIN ZOTERO_ITEM CSL_CITATION {"citationID":"7BbCh2hx","properties":{"formattedCitation":"\\super 1\\nosupersub{}","plainCitation":"1","noteIndex":0},"citationItems":[{"id":15453,"uris":["http://zotero.org/users/6982238/items/S76LRY3R"],"itemData":{"id":15453,"type":"article-journal","abstract":"Self-driving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D."}],"issued":{"date-parts":[["2022",12,7]]},"citation-key":"baird_what_2022-1"}}],"schema":"https://github.com/citation-style-language/schema/raw/master/csl-citation.json"} </w:instrText>
      </w:r>
      <w:r w:rsidR="00255D82" w:rsidRPr="00DE0173">
        <w:rPr>
          <w:rFonts w:asciiTheme="majorHAnsi" w:hAnsiTheme="majorHAnsi" w:cstheme="majorHAnsi"/>
          <w:b/>
          <w:bCs/>
          <w:sz w:val="22"/>
          <w:szCs w:val="22"/>
        </w:rPr>
        <w:fldChar w:fldCharType="separate"/>
      </w:r>
      <w:r w:rsidR="00255D82" w:rsidRPr="00DE0173">
        <w:rPr>
          <w:rFonts w:ascii="Calibri" w:hAnsi="Calibri" w:cs="Calibri"/>
          <w:sz w:val="22"/>
          <w:vertAlign w:val="superscript"/>
        </w:rPr>
        <w:t>1</w:t>
      </w:r>
      <w:r w:rsidR="00255D82" w:rsidRPr="00DE0173">
        <w:rPr>
          <w:rFonts w:asciiTheme="majorHAnsi" w:hAnsiTheme="majorHAnsi" w:cstheme="majorHAnsi"/>
          <w:b/>
          <w:bCs/>
          <w:sz w:val="22"/>
          <w:szCs w:val="22"/>
        </w:rPr>
        <w:fldChar w:fldCharType="end"/>
      </w:r>
      <w:r w:rsidR="0071403A" w:rsidRPr="00DE0173">
        <w:rPr>
          <w:rFonts w:asciiTheme="majorHAnsi" w:hAnsiTheme="majorHAnsi" w:cstheme="majorHAnsi"/>
          <w:b/>
          <w:bCs/>
          <w:sz w:val="22"/>
          <w:szCs w:val="22"/>
          <w:vertAlign w:val="superscript"/>
        </w:rPr>
        <w:t>.</w:t>
      </w:r>
      <w:r w:rsidRPr="00DE0173">
        <w:rPr>
          <w:rFonts w:asciiTheme="majorHAnsi" w:hAnsiTheme="majorHAnsi" w:cstheme="majorHAnsi"/>
          <w:sz w:val="22"/>
          <w:szCs w:val="22"/>
        </w:rPr>
        <w:t xml:space="preserve"> </w:t>
      </w:r>
    </w:p>
    <w:p w14:paraId="2118D5F1" w14:textId="1E0D3E7E" w:rsidR="6AE73748" w:rsidRPr="00DE0173" w:rsidRDefault="6AE73748">
      <w:pPr>
        <w:rPr>
          <w:rFonts w:asciiTheme="majorHAnsi" w:hAnsiTheme="majorHAnsi" w:cstheme="majorHAnsi"/>
          <w:sz w:val="20"/>
          <w:szCs w:val="20"/>
        </w:rPr>
      </w:pPr>
    </w:p>
    <w:p w14:paraId="1565F2B4" w14:textId="77777777" w:rsidR="003E5298" w:rsidRPr="00DE0173" w:rsidRDefault="003E5298">
      <w:pPr>
        <w:pStyle w:val="Heading1"/>
        <w:spacing w:before="0"/>
        <w:rPr>
          <w:rFonts w:cstheme="majorHAnsi"/>
          <w:color w:val="4F81BD" w:themeColor="accent1"/>
        </w:rPr>
      </w:pPr>
    </w:p>
    <w:p w14:paraId="527F5565" w14:textId="2B562EB3" w:rsidR="00C92E47" w:rsidRPr="00DE0173" w:rsidRDefault="004B0435" w:rsidP="00F02622">
      <w:pPr>
        <w:pStyle w:val="Heading1"/>
        <w:spacing w:before="0"/>
        <w:rPr>
          <w:rFonts w:cstheme="majorHAnsi"/>
          <w:color w:val="4F81BD" w:themeColor="accent1"/>
        </w:rPr>
      </w:pPr>
      <w:r w:rsidRPr="00DE0173">
        <w:rPr>
          <w:rFonts w:cstheme="majorHAnsi"/>
          <w:color w:val="4F81BD" w:themeColor="accent1"/>
        </w:rPr>
        <w:t xml:space="preserve">Graphical </w:t>
      </w:r>
      <w:r w:rsidR="00D06BB3" w:rsidRPr="00DE0173">
        <w:rPr>
          <w:rFonts w:cstheme="majorHAnsi"/>
          <w:color w:val="4F81BD" w:themeColor="accent1"/>
        </w:rPr>
        <w:t>abstract</w:t>
      </w:r>
    </w:p>
    <w:p w14:paraId="43FBE42E" w14:textId="71D4D98E" w:rsidR="00C92E47" w:rsidRPr="00DE0173" w:rsidRDefault="00C92E47">
      <w:pPr>
        <w:pStyle w:val="Heading1"/>
        <w:spacing w:before="0"/>
        <w:rPr>
          <w:rFonts w:eastAsia="Arial" w:cstheme="majorHAnsi"/>
          <w:i/>
          <w:iCs/>
          <w:color w:val="auto"/>
          <w:sz w:val="22"/>
          <w:szCs w:val="22"/>
        </w:rPr>
      </w:pPr>
    </w:p>
    <w:p w14:paraId="0DAB1E97" w14:textId="28C216B9" w:rsidR="003662AA" w:rsidRPr="00DE0173" w:rsidRDefault="003662AA" w:rsidP="003662AA">
      <w:r w:rsidRPr="00DE0173">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DE0173" w:rsidRDefault="003E5298" w:rsidP="0026509E">
      <w:pPr>
        <w:rPr>
          <w:rFonts w:asciiTheme="majorHAnsi" w:hAnsiTheme="majorHAnsi" w:cstheme="majorHAnsi"/>
        </w:rPr>
      </w:pPr>
    </w:p>
    <w:p w14:paraId="5079DFEC" w14:textId="6697F200" w:rsidR="00D868DD" w:rsidRPr="00DE0173" w:rsidRDefault="004B0435" w:rsidP="7F9ED685">
      <w:pPr>
        <w:pStyle w:val="Heading1"/>
        <w:spacing w:before="0"/>
        <w:rPr>
          <w:b/>
          <w:bCs/>
          <w:color w:val="4F81BD" w:themeColor="accent1"/>
        </w:rPr>
      </w:pPr>
      <w:r w:rsidRPr="00DE0173">
        <w:rPr>
          <w:color w:val="4F81BD" w:themeColor="accent1"/>
        </w:rPr>
        <w:t xml:space="preserve">Before </w:t>
      </w:r>
      <w:r w:rsidR="00D06BB3" w:rsidRPr="00DE0173">
        <w:rPr>
          <w:color w:val="4F81BD" w:themeColor="accent1"/>
        </w:rPr>
        <w:t>you begin</w:t>
      </w:r>
    </w:p>
    <w:p w14:paraId="43BB0DF0" w14:textId="4C090E8E" w:rsidR="00D868DD" w:rsidRPr="00DE0173" w:rsidRDefault="00D868DD">
      <w:pPr>
        <w:pStyle w:val="Heading1"/>
        <w:spacing w:before="0"/>
        <w:rPr>
          <w:rFonts w:cstheme="majorHAnsi"/>
        </w:rPr>
      </w:pPr>
    </w:p>
    <w:p w14:paraId="12802B11" w14:textId="3AB03FB6" w:rsidR="00F50322" w:rsidRPr="00737B12" w:rsidRDefault="00F50322" w:rsidP="00F50322">
      <w:pPr>
        <w:rPr>
          <w:rFonts w:asciiTheme="majorHAnsi" w:hAnsiTheme="majorHAnsi" w:cstheme="majorHAnsi"/>
          <w:sz w:val="22"/>
          <w:szCs w:val="22"/>
        </w:rPr>
      </w:pPr>
      <w:r w:rsidRPr="00737B12">
        <w:rPr>
          <w:rFonts w:asciiTheme="majorHAnsi" w:hAnsiTheme="majorHAnsi" w:cstheme="majorHAnsi"/>
          <w:sz w:val="22"/>
          <w:szCs w:val="22"/>
        </w:rPr>
        <w:t>The protocol below describes how to set up a “Hello, World!”</w:t>
      </w:r>
      <w:r w:rsidR="00630235" w:rsidRPr="00737B12">
        <w:rPr>
          <w:rFonts w:asciiTheme="majorHAnsi" w:hAnsiTheme="majorHAnsi" w:cstheme="majorHAnsi"/>
          <w:sz w:val="22"/>
          <w:szCs w:val="22"/>
        </w:rPr>
        <w:t xml:space="preserve"> demonstration</w:t>
      </w:r>
      <w:r w:rsidR="00A84783"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{"citationID":"OFvuauDs","properties":{"formattedCitation":"\\super 1\\uc0\\u8211{}6\\nosupersub{}","plainCitation":"1–6","noteIndex":0},"citationItems":[{"id":15453,"uris":["http://zotero.org/users/6982238/items/S76LRY3R"],"itemData":{"id":15453,"type":"article-journal","abstract":"Self-driving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D."}],"issued":{"date-parts":[["2022",12,7]]},"citation-key":"baird_what_2022-1"}},{"id":12664,"uris":["http://zotero.org/groups/4728776/items/KAKQ9PHK"],"itemData":{"id":12664,"type":"article","abstract":"The next generation of physical science involves robot scientists - autonomous physical science systems capable of experimental design, execution, and analysis in a closed loop. Such systems have shown real-world success for scientific exploration and discovery, including the first discovery of a best-in-class material. To build and use these systems, the next generation workforce requires expertise in diverse areas including ML, control systems, measurement science, materials synthesis, decision theory, among others. However, education is lagging. Educators need a low-cost, easy-to-use platform to teach the required skills. Industry can also use such a platform for developing and evaluating autonomous physical science methodologies. We present the next generation in science education, a kit for building a low-cost autonomous scientist. The kit was used during two courses at the University of Maryland to teach undergraduate and graduate students autonomous physical science. We discuss its use in the course and its greater capability to teach the dual tasks of autonomous model exploration, optimization, and determination, with an example of autonomous experimental \"discovery\" of the Henderson-Hasselbalch equation.","DOI":"10.48550/arXiv.2204.04187","note":"arXiv:2204.04187 [cond-mat]","number":"arXiv:2204.04187","publisher":"arXiv","source":"arXiv.org","title":"A Low-Cost Robot Science Kit for Education with Symbolic Regression for Hypothesis Discovery and Validation","URL":"http://arxiv.org/abs/2204.04187","author":[{"family":"Saar","given":"Logan"},{"family":"Liang","given":"Haotong"},{"family":"Wang","given":"Alex"},{"family":"McDannald","given":"Austin"},{"family":"Rodriguez","given":"Efrain"},{"family":"Takeuchi","given":"Ichiro"},{"family":"Kusne","given":"A. Gilad"}],"accessed":{"date-parts":[["2022",7,5]]},"issued":{"date-parts":[["2022",6,13]]},"citation-key":"saar_low-cost_2022"}},{"id":12327,"uris":["http://zotero.org/groups/4728776/items/RGC6J6QD"],"itemData":{"id":12327,"type":"article-journal","abstract":"The increasing integration of software and automation in modern chemical laboratories prompts special emphasis on two important skills in the chemistry classroom. First, students need to learn the technical skills involved in modern scientiﬁc computing and automation. Second, applying these techniques in practice requires eﬀective collaboration in teams. This work aims at developing a teaching module to help students gain both skills. In particular, we describe a modular and collaborative approach for introducing undergraduate students to scientiﬁc computing in the context of automated and autonomous chemical laboratories. Using online collaboration tools, students work in parallel teams to develop central components of an automated computer vision system that monitors color changes in ongoing chemical reactions. These components include three diﬀerent aspects: image capture, communication, and data visualization. The image capture team collects and stores the images of the chemical reaction, the communication team processes the images, and the visualization team develops the tools for analyzing the processed image data. Using this educational framework, students built an open-source Python tool called AutoVis that enables the automated tracking of color and intensity changes in a liquid. The software is tested by simulating chemical reactions with dilute solutions of food coloring in water. It is shown that the system reliably tracks color and intensity, providing feedback to the experimentalist and enabling further computational analysis. Over the course of the project, students gain proﬁciency in scientiﬁc computing using Python and collaborate on software development using GitHub. In this way, they learn the role of software in chemical laboratories of the future.","container-title":"Journal of Chemical Education","DOI":"10.1021/acs.jchemed.9b00603","ISSN":"0021-9584, 1938-1328","issue":"3","journalAbbreviation":"J. Chem. Educ.","language":"en","note":"Citation Key: vargasTeamBasedLearningScientific2020","page":"689-694","source":"DOI.org (Crossref)","title":"Team-Based Learning for Scientific Computing and Automated Experimentation: Visualization of Colored Reactions","title-short":"Team-Based Learning for Scientific Computing and Automated Experimentation","volume":"97","author":[{"family":"Vargas","given":"Santiago"},{"family":"Zamirpour","given":"Siavash"},{"family":"Menon","given":"Shreya"},{"family":"Rothman","given":"Arielle"},{"family":"Häse","given":"Florian"},{"family":"Tamayo-Mendoza","given":"Teresa"},{"family":"Romero","given":"Jonathan"},{"family":"Sim","given":"Sukin"},{"family":"Menke","given":"Tim"},{"family":"Aspuru-Guzik","given":"Alán"}],"issued":{"date-parts":[["2020",3,10]]},"citation-key":"vargasTeamBasedLearningScientific2020"}},{"id":12678,"uris":["http://zotero.org/groups/4728776/items/MTGD7UPB"],"itemData":{"id":12678,"type":"article-journal","container-title":"Nature Communications","DOI":"10.1038/ncomms6571","ISSN":"2041-1723","issue":"1","journalAbbreviation":"Nat Commun","language":"en","note":"Citation Key: gutierrezEvolutionOilDroplets2014","page":"5571","source":"DOI.org (Crossref)","title":"Evolution of oil droplets in a chemorobotic platform","volume":"5","author":[{"family":"Gutierrez","given":"Juan Manuel Parrilla"},{"family":"Hinkley","given":"Trevor"},{"family":"Taylor","given":"James Ward"},{"family":"Yanev","given":"Kliment"},{"family":"Cronin","given":"Leroy"}],"issued":{"date-parts":[["2014",12]]},"citation-key":"gutierrezEvolutionOilDroplets2014"}},{"id":12330,"uris":["http://zotero.org/groups/4728776/items/G2LJNLC5"],"itemData":{"id":12330,"type":"article-journal","container-title":"Nature Communications","DOI":"10.1038/s41467-018-05828-8","ISSN":"2041-1723","issue":"1","journalAbbreviation":"Nat Commun","language":"en","note":"Citation Key: caramelliNetworkingChemicalRobots2018","page":"3406","source":"DOI.org (Crossref)","title":"Networking chemical robots for reaction multitasking","volume":"9","author":[{"family":"Caramelli","given":"Dario"},{"family":"Salley","given":"Daniel"},{"family":"Henson","given":"Alon"},{"family":"Camarasa","given":"Gerardo Aragon"},{"family":"Sharabi","given":"Salah"},{"family":"Keenan","given":"Graham"},{"family":"Cronin","given":"Leroy"}],"issued":{"date-parts":[["2018",12]]},"citation-key":"caramelliNetworkingChemicalRobots2018"}},{"id":12335,"uris":["http://zotero.org/groups/4728776/items/H37YGQI9"],"itemData":{"id":12335,"type":"paper-conference","container-title":"Interaction Design and Children","DOI":"10.1145/3459990.3465180","event-place":"Athens Greece","event-title":"IDC '21: Interaction Design and Children","ISBN":"978-1-4503-8452-0","language":"en","note":"Citation Key: fuhrmannScientificInquiryMiddle2021","page":"444-449","publisher":"ACM","publisher-place":"Athens Greece","source":"DOI.org (Crossref)","title":"Scientific Inquiry in Middle Schools by combining Computational Thinking, Wet Lab Experiments, and Liquid Handling Robots","URL":"https://dl.acm.org/doi/10.1145/3459990.3465180","author":[{"family":"Fuhrmann","given":"Tamar"},{"family":"Ahmed","given":"Deeana Ijaz"},{"family":"Arikson","given":"Len"},{"family":"Wirth","given":"Mike"},{"family":"Miller","given":"Mark L"},{"family":"Li","given":"Ethan"},{"family":"Lam","given":"Amy"},{"family":"Blikstein","given":"Paulo"},{"family":"Riedel-Kruse","given":"Ingmar"}],"accessed":{"date-parts":[["2022",6,25]]},"issued":{"date-parts":[["2021",6,24]]},"citation-key":"fuhrmannScientificInquiryMiddle2021"}}],"schema":"https://github.com/citation-style-language/schema/raw/master/csl-citation.json"} </w:instrText>
      </w:r>
      <w:r w:rsidR="00A84783"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1–6</w:t>
      </w:r>
      <w:r w:rsidR="00A84783" w:rsidRPr="00737B12">
        <w:rPr>
          <w:rFonts w:asciiTheme="majorHAnsi" w:hAnsiTheme="majorHAnsi" w:cstheme="majorHAnsi"/>
          <w:sz w:val="22"/>
          <w:szCs w:val="22"/>
        </w:rPr>
        <w:fldChar w:fldCharType="end"/>
      </w:r>
      <w:r w:rsidRPr="00737B12">
        <w:rPr>
          <w:rFonts w:asciiTheme="majorHAnsi" w:hAnsiTheme="majorHAnsi" w:cstheme="majorHAnsi"/>
          <w:sz w:val="22"/>
          <w:szCs w:val="22"/>
        </w:rPr>
        <w:t xml:space="preserve"> for a self-driving laborator</w:t>
      </w:r>
      <w:r w:rsidR="00255D82" w:rsidRPr="00737B12">
        <w:rPr>
          <w:rFonts w:asciiTheme="majorHAnsi" w:hAnsiTheme="majorHAnsi" w:cstheme="majorHAnsi"/>
          <w:sz w:val="22"/>
          <w:szCs w:val="22"/>
        </w:rPr>
        <w:t>y</w:t>
      </w:r>
      <w:r w:rsidR="00255D82"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{"citationID":"7oRsFZ9D","properties":{"formattedCitation":"\\super 7\\uc0\\u8211{}11\\nosupersub{}","plainCitation":"7–11","noteIndex":0},"citationItems":[{"id":12873,"uris":["http://zotero.org/groups/4728776/items/YKPL5YJA"],"itemData":{"id":12873,"type":"article-journal","container-title":"Matter","DOI":"10.1016/j.matt.2022.05.035","ISSN":"25902385","issue":"7","journalAbbreviation":"Matter","language":"en","note":"Citation Key: seifridReachingCriticalMASS2022","page":"1972-1976","source":"DOI.org (Crossref)","title":"Reaching critical MASS: Crowdsourcing designs for the next generation of materials acceleration platforms","title-short":"Reaching critical MASS","volume":"5","author":[{"family":"Seifrid","given":"Martin"},{"family":"Hattrick-Simpers","given":"Jason"},{"family":"Aspuru-Guzik","given":"Alán"},{"family":"Kalil","given":"Tom"},{"family":"Cranford","given":"Steve"}],"issued":{"date-parts":[["2022",7]]},"citation-key":"seifridReachingCriticalMASS2022"}},{"id":11533,"uris":["http://zotero.org/groups/4391389/items/MJK3REYL"],"itemData":{"id":11533,"type":"article-journal","DOI":"10.26434/chemrxiv-2022-jt4sm","language":"en","page":"27","source":"Zotero","title":"Equipping data-driven experiment planning for Self-driving Laboratories with semantic memory: case studies of transfer learning in chemical reaction optimization","author":[{"family":"Hickman","given":"Riley J"},{"family":"Ru","given":"Jurgis"}],"citation-key":"hickmanEquippingDatadrivenExperiment"}},{"id":12464,"uris":["http://zotero.org/groups/4728776/items/LRULYKQV"],"itemData":{"id":12464,"type":"article-journal","abstract":"An autonomous laboratory for thin film discovery is used to optimize the doping and annealing of organic semiconductors.\n          , \n            Discovering and optimizing commercially viable materials for clean energy applications typically takes more than a decade. Self-driving laboratories that iteratively design, execute, and learn from materials science experiments in a fully autonomous loop present an opportunity to accelerate this research process. We report here a modular robotic platform driven by a model-based optimization algorithm capable of autonomously optimizing the optical and electronic properties of thin-film materials by modifying the film composition and processing conditions. We demonstrate the power of this platform by using it to maximize the hole mobility of organic hole transport materials commonly used in perovskite solar cells and consumer electronics. This demonstration highlights the possibilities of using autonomous laboratories to discover organic and inorganic materials relevant to materials sciences and clean energy technologies.","container-title":"Science Advances","DOI":"10.1126/sciadv.aaz8867","ISSN":"2375-2548","issue":"20","journalAbbreviation":"Sci. Adv.","language":"en","note":"Citation Key: macleodSelfdrivingLaboratoryAccelerated2020","page":"eaaz8867","source":"DOI.org (Crossref)","title":"Self-driving laboratory for accelerated discovery of thin-film materials","volume":"6","author":[{"family":"MacLeod","given":"B. P."},{"family":"Parlane","given":"F. G. L."},{"family":"Morrissey","given":"T. D."},{"family":"Häse","given":"F."},{"family":"Roch","given":"L. M."},{"family":"Dettelbach","given":"K. E."},{"family":"Moreira","given":"R."},{"family":"Yunker","given":"L. P. E."},{"family":"Rooney","given":"M. B."},{"family":"Deeth","given":"J. R."},{"family":"Lai","given":"V."},{"family":"Ng","given":"G. J."},{"family":"Situ","given":"H."},{"family":"Zhang","given":"R. H."},{"family":"Elliott","given":"M. S."},{"family":"Haley","given":"T. H."},{"family":"Dvorak","given":"D. J."},{"family":"Aspuru-Guzik","given":"A."},{"family":"Hein","given":"J. E."},{"family":"Berlinguette","given":"C. P."}],"issued":{"date-parts":[["2020",5,15]]},"citation-key":"macleodSelfdrivingLaboratoryAccelerated2020"}},{"id":12927,"uris":["http://zotero.org/groups/4728776/items/R7VDEAKM"],"itemData":{"id":12927,"type":"article-journal","container-title":"Current Opinion in Chemical Engineering","DOI":"10.1016/j.coche.2022.100831","ISSN":"22113398","journalAbbreviation":"Current Opinion in Chemical Engineering","language":"en","page":"100831","source":"DOI.org (Crossref)","title":"Autonomous chemical science and engineering enabled by self-driving laboratories","volume":"36","author":[{"family":"Bennett","given":"Jeffrey A"},{"family":"Abolhasani","given":"Milad"}],"issued":{"date-parts":[["2022",6]]},"citation-key":"bennett_autonomous_2022"}},{"id":13331,"uris":["http://zotero.org/groups/4728776/items/3Y5U4S5X"],"itemData":{"id":13331,"type":"article-journal","abstract":"Chimera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M."},{"family":"Aspuru-Guzik","given":"Alán"}],"issued":{"date-parts":[["2018"]]},"citation-key":"hase_chimera_2018"}}],"schema":"https://github.com/citation-style-language/schema/raw/master/csl-citation.json"} </w:instrText>
      </w:r>
      <w:r w:rsidR="00255D82"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7–11</w:t>
      </w:r>
      <w:r w:rsidR="00255D82" w:rsidRPr="00737B12">
        <w:rPr>
          <w:rFonts w:asciiTheme="majorHAnsi" w:hAnsiTheme="majorHAnsi" w:cstheme="majorHAnsi"/>
          <w:sz w:val="22"/>
          <w:szCs w:val="22"/>
        </w:rPr>
        <w:fldChar w:fldCharType="end"/>
      </w:r>
      <w:r w:rsidR="00197B20" w:rsidRPr="00737B12">
        <w:rPr>
          <w:rFonts w:asciiTheme="majorHAnsi" w:hAnsiTheme="majorHAnsi" w:cstheme="majorHAnsi"/>
          <w:sz w:val="22"/>
          <w:szCs w:val="22"/>
        </w:rPr>
        <w:t xml:space="preserve"> </w:t>
      </w:r>
      <w:r w:rsidRPr="00737B12">
        <w:rPr>
          <w:rFonts w:asciiTheme="majorHAnsi" w:hAnsiTheme="majorHAnsi" w:cstheme="majorHAnsi"/>
          <w:sz w:val="22"/>
          <w:szCs w:val="22"/>
        </w:rPr>
        <w:t xml:space="preserve"> using a Pico W microcontroller, LEDs, a light sensor, and Bayesian optimization.</w:t>
      </w:r>
    </w:p>
    <w:p w14:paraId="240D86A4" w14:textId="540DDF5D" w:rsidR="00D868DD" w:rsidRPr="00DE0173" w:rsidRDefault="003618D5">
      <w:pPr>
        <w:pStyle w:val="Heading2"/>
        <w:spacing w:before="0"/>
        <w:rPr>
          <w:rFonts w:cstheme="majorHAnsi"/>
          <w:color w:val="4F81BD" w:themeColor="accent1"/>
          <w:sz w:val="28"/>
          <w:szCs w:val="28"/>
        </w:rPr>
      </w:pPr>
      <w:r w:rsidRPr="00DE0173">
        <w:rPr>
          <w:rFonts w:cstheme="majorHAnsi"/>
          <w:sz w:val="22"/>
          <w:szCs w:val="22"/>
        </w:rPr>
        <w:br/>
      </w:r>
      <w:r w:rsidR="004D2805" w:rsidRPr="00DE0173">
        <w:rPr>
          <w:rFonts w:cstheme="majorHAnsi"/>
          <w:color w:val="4F81BD" w:themeColor="accent1"/>
          <w:sz w:val="28"/>
          <w:szCs w:val="28"/>
        </w:rPr>
        <w:t>Order Required Parts</w:t>
      </w:r>
    </w:p>
    <w:p w14:paraId="6B2D3763" w14:textId="78A3E792" w:rsidR="00D868DD" w:rsidRPr="00DE0173" w:rsidRDefault="00D868DD">
      <w:pPr>
        <w:rPr>
          <w:rFonts w:asciiTheme="majorHAnsi" w:hAnsiTheme="majorHAnsi" w:cstheme="majorHAnsi"/>
        </w:rPr>
      </w:pPr>
    </w:p>
    <w:p w14:paraId="441DA658" w14:textId="385C1012" w:rsidR="009F3E6B" w:rsidRPr="00DE0173" w:rsidRDefault="3D7245F1">
      <w:pPr>
        <w:rPr>
          <w:rFonts w:asciiTheme="majorHAnsi" w:hAnsiTheme="majorHAnsi" w:cstheme="majorHAnsi"/>
          <w:b/>
          <w:bCs/>
          <w:sz w:val="22"/>
          <w:szCs w:val="22"/>
        </w:rPr>
      </w:pPr>
      <w:r w:rsidRPr="00DE0173">
        <w:rPr>
          <w:rFonts w:asciiTheme="majorHAnsi" w:hAnsiTheme="majorHAnsi" w:cstheme="majorHAnsi"/>
          <w:b/>
          <w:bCs/>
          <w:sz w:val="22"/>
          <w:szCs w:val="22"/>
        </w:rPr>
        <w:t>T</w:t>
      </w:r>
      <w:r w:rsidR="52C28B33" w:rsidRPr="00DE0173">
        <w:rPr>
          <w:rFonts w:asciiTheme="majorHAnsi" w:hAnsiTheme="majorHAnsi" w:cstheme="majorHAnsi"/>
          <w:b/>
          <w:bCs/>
          <w:sz w:val="22"/>
          <w:szCs w:val="22"/>
        </w:rPr>
        <w:t xml:space="preserve">iming: </w:t>
      </w:r>
      <w:r w:rsidR="00F50322" w:rsidRPr="00DE0173">
        <w:rPr>
          <w:rFonts w:asciiTheme="majorHAnsi" w:hAnsiTheme="majorHAnsi" w:cstheme="majorHAnsi"/>
          <w:b/>
          <w:bCs/>
          <w:sz w:val="22"/>
          <w:szCs w:val="22"/>
        </w:rPr>
        <w:t>5</w:t>
      </w:r>
      <w:r w:rsidR="00D1129A" w:rsidRPr="00DE0173">
        <w:rPr>
          <w:rFonts w:asciiTheme="majorHAnsi" w:hAnsiTheme="majorHAnsi" w:cstheme="majorHAnsi"/>
          <w:b/>
          <w:bCs/>
          <w:sz w:val="22"/>
          <w:szCs w:val="22"/>
        </w:rPr>
        <w:t xml:space="preserve"> min (not including shipping time)</w:t>
      </w:r>
    </w:p>
    <w:p w14:paraId="10808B4E" w14:textId="07257F18" w:rsidR="00FD57C2" w:rsidRPr="00DE0173" w:rsidRDefault="00FD57C2">
      <w:pPr>
        <w:rPr>
          <w:rFonts w:asciiTheme="majorHAnsi" w:hAnsiTheme="majorHAnsi" w:cstheme="majorHAnsi"/>
          <w:b/>
          <w:bCs/>
          <w:sz w:val="22"/>
          <w:szCs w:val="22"/>
        </w:rPr>
      </w:pPr>
    </w:p>
    <w:p w14:paraId="69B3A30E" w14:textId="77777777" w:rsidR="00544689" w:rsidRDefault="004D2805"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Order the required parts [</w:t>
      </w:r>
      <w:hyperlink r:id="rId12" w:history="1">
        <w:r w:rsidRPr="00DE0173">
          <w:rPr>
            <w:rStyle w:val="Hyperlink"/>
            <w:rFonts w:asciiTheme="majorHAnsi" w:hAnsiTheme="majorHAnsi" w:cstheme="majorHAnsi"/>
            <w:sz w:val="22"/>
            <w:szCs w:val="22"/>
          </w:rPr>
          <w:t xml:space="preserve">Self-contained </w:t>
        </w:r>
        <w:proofErr w:type="spellStart"/>
        <w:r w:rsidRPr="00DE0173">
          <w:rPr>
            <w:rStyle w:val="Hyperlink"/>
            <w:rFonts w:asciiTheme="majorHAnsi" w:hAnsiTheme="majorHAnsi" w:cstheme="majorHAnsi"/>
            <w:sz w:val="22"/>
            <w:szCs w:val="22"/>
          </w:rPr>
          <w:t>Digikey</w:t>
        </w:r>
        <w:proofErr w:type="spellEnd"/>
        <w:r w:rsidRPr="00DE0173">
          <w:rPr>
            <w:rStyle w:val="Hyperlink"/>
            <w:rFonts w:asciiTheme="majorHAnsi" w:hAnsiTheme="majorHAnsi" w:cstheme="majorHAnsi"/>
            <w:sz w:val="22"/>
            <w:szCs w:val="22"/>
          </w:rPr>
          <w:t xml:space="preserve"> Order</w:t>
        </w:r>
      </w:hyperlink>
      <w:r w:rsidRPr="00DE0173">
        <w:rPr>
          <w:rFonts w:asciiTheme="majorHAnsi" w:hAnsiTheme="majorHAnsi" w:cstheme="majorHAnsi"/>
          <w:sz w:val="22"/>
          <w:szCs w:val="22"/>
        </w:rPr>
        <w:t>] (60.80 USD + shipping as of 2022-10-20)</w:t>
      </w:r>
      <w:r w:rsidR="230CFAE1" w:rsidRPr="00DE0173">
        <w:rPr>
          <w:rFonts w:asciiTheme="majorHAnsi" w:hAnsiTheme="majorHAnsi" w:cstheme="majorHAnsi"/>
          <w:sz w:val="22"/>
          <w:szCs w:val="22"/>
        </w:rPr>
        <w:t xml:space="preserve"> </w:t>
      </w:r>
    </w:p>
    <w:p w14:paraId="4879F1AC"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sculpting wire needs to be 14 gauge (2 mm) or thinner, including the insulation jacket, and rigid enough to support the sensor. Sculpting wire is </w:t>
      </w:r>
      <w:hyperlink r:id="rId13" w:history="1">
        <w:r w:rsidRPr="00544689">
          <w:rPr>
            <w:rStyle w:val="Hyperlink"/>
            <w:rFonts w:asciiTheme="majorHAnsi" w:hAnsiTheme="majorHAnsi" w:cstheme="majorHAnsi"/>
            <w:sz w:val="22"/>
            <w:szCs w:val="22"/>
          </w:rPr>
          <w:t>also available at Amazon</w:t>
        </w:r>
      </w:hyperlink>
      <w:r w:rsidRPr="00544689">
        <w:rPr>
          <w:rFonts w:asciiTheme="majorHAnsi" w:hAnsiTheme="majorHAnsi" w:cstheme="majorHAnsi"/>
          <w:sz w:val="22"/>
          <w:szCs w:val="22"/>
        </w:rPr>
        <w:t>. Approximately 3' is required.</w:t>
      </w:r>
    </w:p>
    <w:p w14:paraId="56756C4A"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The purpose of the wall adapter is so that, after initial setup, the </w:t>
      </w:r>
      <w:r w:rsidR="00E06B7E" w:rsidRPr="00544689">
        <w:rPr>
          <w:rFonts w:asciiTheme="majorHAnsi" w:hAnsiTheme="majorHAnsi" w:cstheme="majorHAnsi"/>
          <w:sz w:val="22"/>
          <w:szCs w:val="22"/>
        </w:rPr>
        <w:t>demo</w:t>
      </w:r>
      <w:r w:rsidRPr="00544689">
        <w:rPr>
          <w:rFonts w:asciiTheme="majorHAnsi" w:hAnsiTheme="majorHAnsi" w:cstheme="majorHAnsi"/>
          <w:sz w:val="22"/>
          <w:szCs w:val="22"/>
        </w:rPr>
        <w:t xml:space="preserve"> can be powered standalone</w:t>
      </w:r>
    </w:p>
    <w:p w14:paraId="6576FECC" w14:textId="4FDC6E04" w:rsidR="00D1129A" w:rsidRP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bill of materials is also </w:t>
      </w:r>
      <w:hyperlink r:id="rId14" w:history="1">
        <w:r w:rsidRPr="00544689">
          <w:rPr>
            <w:rStyle w:val="Hyperlink"/>
            <w:rFonts w:asciiTheme="majorHAnsi" w:hAnsiTheme="majorHAnsi" w:cstheme="majorHAnsi"/>
            <w:sz w:val="22"/>
            <w:szCs w:val="22"/>
          </w:rPr>
          <w:t>available at Adafruit</w:t>
        </w:r>
      </w:hyperlink>
      <w:r w:rsidRPr="00544689">
        <w:rPr>
          <w:rFonts w:asciiTheme="majorHAnsi" w:hAnsiTheme="majorHAnsi" w:cstheme="majorHAnsi"/>
          <w:sz w:val="22"/>
          <w:szCs w:val="22"/>
        </w:rPr>
        <w:t>, though you may need to source a Pico W with headers or a Pico WH separately. See </w:t>
      </w:r>
      <w:hyperlink r:id="rId15" w:history="1">
        <w:r w:rsidRPr="00544689">
          <w:rPr>
            <w:rStyle w:val="Hyperlink"/>
            <w:rFonts w:asciiTheme="majorHAnsi" w:hAnsiTheme="majorHAnsi" w:cstheme="majorHAnsi"/>
            <w:sz w:val="22"/>
            <w:szCs w:val="22"/>
          </w:rPr>
          <w:t>Raspberry Pi's supported resellers for the Pico W</w:t>
        </w:r>
      </w:hyperlink>
      <w:r w:rsidRPr="00544689">
        <w:rPr>
          <w:rFonts w:asciiTheme="majorHAnsi" w:hAnsiTheme="majorHAnsi" w:cstheme="majorHAnsi"/>
          <w:sz w:val="22"/>
          <w:szCs w:val="22"/>
        </w:rPr>
        <w:t>.</w:t>
      </w:r>
    </w:p>
    <w:p w14:paraId="3DC764AC" w14:textId="77777777" w:rsidR="00931288" w:rsidRPr="00DE0173" w:rsidRDefault="00D1129A" w:rsidP="00800712">
      <w:pPr>
        <w:keepNext/>
        <w:ind w:left="1440"/>
      </w:pPr>
      <w:r w:rsidRPr="00DE0173">
        <w:rPr>
          <w:noProof/>
        </w:rPr>
        <w:lastRenderedPageBreak/>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4D322D64" w:rsidR="00D1129A" w:rsidRPr="00DE0173" w:rsidRDefault="00931288" w:rsidP="00931288">
      <w:pPr>
        <w:pStyle w:val="Caption"/>
        <w:rPr>
          <w:rFonts w:asciiTheme="majorHAnsi" w:hAnsiTheme="majorHAnsi" w:cstheme="majorHAnsi"/>
          <w:sz w:val="22"/>
          <w:szCs w:val="22"/>
        </w:rPr>
      </w:pPr>
      <w:bookmarkStart w:id="0" w:name="_Ref122437272"/>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w:t>
      </w:r>
      <w:r w:rsidR="00000000" w:rsidRPr="00DE0173">
        <w:rPr>
          <w:noProof/>
        </w:rPr>
        <w:fldChar w:fldCharType="end"/>
      </w:r>
      <w:bookmarkEnd w:id="0"/>
    </w:p>
    <w:p w14:paraId="75E55DCF" w14:textId="1AAB4EE0" w:rsidR="009F3E6B" w:rsidRPr="00DE0173" w:rsidRDefault="009F3E6B" w:rsidP="009F3E6B">
      <w:pPr>
        <w:rPr>
          <w:rFonts w:asciiTheme="majorHAnsi" w:hAnsiTheme="majorHAnsi" w:cstheme="majorHAnsi"/>
          <w:sz w:val="22"/>
          <w:szCs w:val="22"/>
        </w:rPr>
      </w:pPr>
    </w:p>
    <w:p w14:paraId="760A7944" w14:textId="77777777" w:rsidR="009F3E6B" w:rsidRPr="00DE0173" w:rsidRDefault="009F3E6B" w:rsidP="009F3E6B">
      <w:pPr>
        <w:pStyle w:val="Heading2"/>
        <w:spacing w:before="0"/>
        <w:rPr>
          <w:rFonts w:cstheme="majorHAnsi"/>
          <w:color w:val="4F81BD" w:themeColor="accent1"/>
          <w:sz w:val="28"/>
          <w:szCs w:val="28"/>
        </w:rPr>
      </w:pPr>
      <w:r w:rsidRPr="00DE0173">
        <w:rPr>
          <w:rFonts w:cstheme="majorHAnsi"/>
          <w:color w:val="4F81BD" w:themeColor="accent1"/>
          <w:sz w:val="28"/>
          <w:szCs w:val="28"/>
        </w:rPr>
        <w:t>Additional Prerequisites</w:t>
      </w:r>
    </w:p>
    <w:p w14:paraId="0ADB27C8" w14:textId="77777777" w:rsidR="009F3E6B" w:rsidRPr="00DE0173" w:rsidRDefault="009F3E6B" w:rsidP="009F3E6B">
      <w:pPr>
        <w:rPr>
          <w:rFonts w:asciiTheme="majorHAnsi" w:hAnsiTheme="majorHAnsi" w:cstheme="majorHAnsi"/>
        </w:rPr>
      </w:pPr>
    </w:p>
    <w:p w14:paraId="38FDA75D" w14:textId="6094FFC3" w:rsidR="009F3E6B" w:rsidRPr="00DE0173" w:rsidRDefault="009F3E6B" w:rsidP="009F3E6B">
      <w:pPr>
        <w:rPr>
          <w:rFonts w:asciiTheme="majorHAnsi" w:hAnsiTheme="majorHAnsi" w:cstheme="majorHAnsi"/>
          <w:sz w:val="22"/>
          <w:szCs w:val="22"/>
        </w:rPr>
      </w:pPr>
      <w:r w:rsidRPr="00DE0173">
        <w:rPr>
          <w:rFonts w:asciiTheme="majorHAnsi" w:hAnsiTheme="majorHAnsi" w:cstheme="majorHAnsi"/>
          <w:b/>
          <w:bCs/>
          <w:sz w:val="22"/>
          <w:szCs w:val="22"/>
        </w:rPr>
        <w:t>Timing: N/A</w:t>
      </w:r>
    </w:p>
    <w:p w14:paraId="4AEDAA4E" w14:textId="77777777" w:rsidR="009F3E6B" w:rsidRPr="00DE0173" w:rsidRDefault="009F3E6B" w:rsidP="009F3E6B">
      <w:pPr>
        <w:rPr>
          <w:rFonts w:asciiTheme="majorHAnsi" w:hAnsiTheme="majorHAnsi" w:cstheme="majorHAnsi"/>
          <w:sz w:val="22"/>
          <w:szCs w:val="22"/>
        </w:rPr>
      </w:pPr>
    </w:p>
    <w:p w14:paraId="25BC2F28" w14:textId="77777777" w:rsidR="00544689" w:rsidRDefault="009F3E6B"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Ensure a</w:t>
      </w:r>
      <w:r w:rsidR="00D1129A" w:rsidRPr="00DE0173">
        <w:rPr>
          <w:rFonts w:asciiTheme="majorHAnsi" w:hAnsiTheme="majorHAnsi" w:cstheme="majorHAnsi"/>
          <w:sz w:val="22"/>
          <w:szCs w:val="22"/>
        </w:rPr>
        <w:t xml:space="preserve">ccess to a 2.4 GHz </w:t>
      </w:r>
      <w:proofErr w:type="spellStart"/>
      <w:r w:rsidR="00D1129A" w:rsidRPr="00DE0173">
        <w:rPr>
          <w:rFonts w:asciiTheme="majorHAnsi" w:hAnsiTheme="majorHAnsi" w:cstheme="majorHAnsi"/>
          <w:sz w:val="22"/>
          <w:szCs w:val="22"/>
        </w:rPr>
        <w:t>WiFi</w:t>
      </w:r>
      <w:proofErr w:type="spellEnd"/>
      <w:r w:rsidR="00D1129A" w:rsidRPr="00DE0173">
        <w:rPr>
          <w:rFonts w:asciiTheme="majorHAnsi" w:hAnsiTheme="majorHAnsi" w:cstheme="majorHAnsi"/>
          <w:sz w:val="22"/>
          <w:szCs w:val="22"/>
        </w:rPr>
        <w:t xml:space="preserve"> network (SSID + password)</w:t>
      </w:r>
    </w:p>
    <w:p w14:paraId="4525421C" w14:textId="77777777" w:rsidR="00544689" w:rsidRDefault="007F18DA" w:rsidP="00544689">
      <w:pPr>
        <w:numPr>
          <w:ilvl w:val="1"/>
          <w:numId w:val="1"/>
        </w:numPr>
        <w:rPr>
          <w:rFonts w:asciiTheme="majorHAnsi" w:hAnsiTheme="majorHAnsi" w:cstheme="majorHAnsi"/>
          <w:sz w:val="22"/>
          <w:szCs w:val="22"/>
        </w:rPr>
      </w:pPr>
      <w:r w:rsidRPr="00544689">
        <w:rPr>
          <w:rFonts w:asciiTheme="majorHAnsi" w:hAnsiTheme="majorHAnsi" w:cstheme="majorBidi"/>
          <w:sz w:val="22"/>
          <w:szCs w:val="22"/>
        </w:rPr>
        <w:t xml:space="preserve">The Pico W only supports 2.4 GHz </w:t>
      </w:r>
      <w:proofErr w:type="spellStart"/>
      <w:r w:rsidRPr="00544689">
        <w:rPr>
          <w:rFonts w:asciiTheme="majorHAnsi" w:hAnsiTheme="majorHAnsi" w:cstheme="majorBidi"/>
          <w:sz w:val="22"/>
          <w:szCs w:val="22"/>
        </w:rPr>
        <w:t>WiFi</w:t>
      </w:r>
      <w:proofErr w:type="spellEnd"/>
      <w:r w:rsidRPr="00544689">
        <w:rPr>
          <w:rFonts w:asciiTheme="majorHAnsi" w:hAnsiTheme="majorHAnsi" w:cstheme="majorBidi"/>
          <w:sz w:val="22"/>
          <w:szCs w:val="22"/>
        </w:rPr>
        <w:t xml:space="preserve"> networks. See </w:t>
      </w:r>
      <w:hyperlink r:id="rId17" w:history="1">
        <w:r w:rsidRPr="00544689">
          <w:rPr>
            <w:rStyle w:val="Hyperlink"/>
            <w:rFonts w:asciiTheme="majorHAnsi" w:hAnsiTheme="majorHAnsi" w:cstheme="majorBidi"/>
            <w:sz w:val="22"/>
            <w:szCs w:val="22"/>
          </w:rPr>
          <w:t>self-driving-lab-demo #76</w:t>
        </w:r>
      </w:hyperlink>
      <w:r w:rsidRPr="00544689">
        <w:rPr>
          <w:rFonts w:asciiTheme="majorHAnsi" w:hAnsiTheme="majorHAnsi" w:cstheme="majorBidi"/>
          <w:sz w:val="22"/>
          <w:szCs w:val="22"/>
        </w:rPr>
        <w:t> for additional context.</w:t>
      </w:r>
    </w:p>
    <w:p w14:paraId="50B9C3B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 xml:space="preserve">WPA enterprise networks such as </w:t>
      </w:r>
      <w:proofErr w:type="spellStart"/>
      <w:r w:rsidRPr="00544689">
        <w:rPr>
          <w:rFonts w:asciiTheme="majorHAnsi" w:hAnsiTheme="majorHAnsi" w:cstheme="majorHAnsi"/>
          <w:sz w:val="22"/>
          <w:szCs w:val="22"/>
        </w:rPr>
        <w:t>Eduroam</w:t>
      </w:r>
      <w:proofErr w:type="spellEnd"/>
      <w:r w:rsidRPr="00544689">
        <w:rPr>
          <w:rFonts w:asciiTheme="majorHAnsi" w:hAnsiTheme="majorHAnsi" w:cstheme="majorHAnsi"/>
          <w:sz w:val="22"/>
          <w:szCs w:val="22"/>
        </w:rPr>
        <w:t xml:space="preserve"> and other networks that use captive portals (most schools, coffee shops, etc.) are not yet supported. It needs to be a network such that on a computer, you can click on the </w:t>
      </w:r>
      <w:proofErr w:type="spellStart"/>
      <w:r w:rsidRPr="00544689">
        <w:rPr>
          <w:rFonts w:asciiTheme="majorHAnsi" w:hAnsiTheme="majorHAnsi" w:cstheme="majorHAnsi"/>
          <w:sz w:val="22"/>
          <w:szCs w:val="22"/>
        </w:rPr>
        <w:t>WiFi</w:t>
      </w:r>
      <w:proofErr w:type="spellEnd"/>
      <w:r w:rsidRPr="00544689">
        <w:rPr>
          <w:rFonts w:asciiTheme="majorHAnsi" w:hAnsiTheme="majorHAnsi" w:cstheme="majorHAnsi"/>
          <w:sz w:val="22"/>
          <w:szCs w:val="22"/>
        </w:rPr>
        <w:t xml:space="preserve"> name (SSID), enter the password, and click connect (no additional steps). Check to see if your institution offers network support for internet of things devices (e.g. </w:t>
      </w:r>
      <w:proofErr w:type="spellStart"/>
      <w:r w:rsidRPr="00544689">
        <w:rPr>
          <w:rFonts w:asciiTheme="majorHAnsi" w:hAnsiTheme="majorHAnsi" w:cstheme="majorHAnsi"/>
          <w:sz w:val="22"/>
          <w:szCs w:val="22"/>
        </w:rPr>
        <w:t>ULink</w:t>
      </w:r>
      <w:proofErr w:type="spellEnd"/>
      <w:r w:rsidRPr="00544689">
        <w:rPr>
          <w:rFonts w:asciiTheme="majorHAnsi" w:hAnsiTheme="majorHAnsi" w:cstheme="majorHAnsi"/>
          <w:sz w:val="22"/>
          <w:szCs w:val="22"/>
        </w:rPr>
        <w:t xml:space="preserve"> at University of Utah).</w:t>
      </w:r>
    </w:p>
    <w:p w14:paraId="3DB9632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Home networks can have both a 5G and a 2.4 GHz network (e.g. "My Network 5G" and "My Network")</w:t>
      </w:r>
    </w:p>
    <w:p w14:paraId="11F28124"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If you use a mobile hotspot, you may need to use your device's "extended compatibility" feature to drop the mobile hotspot from 5G to 2.4 GHz. See also </w:t>
      </w:r>
      <w:hyperlink r:id="rId18" w:history="1">
        <w:r w:rsidRPr="00544689">
          <w:rPr>
            <w:rStyle w:val="Hyperlink"/>
            <w:rFonts w:asciiTheme="majorHAnsi" w:hAnsiTheme="majorHAnsi" w:cstheme="majorHAnsi"/>
            <w:sz w:val="22"/>
            <w:szCs w:val="22"/>
          </w:rPr>
          <w:t>prepaid, long-expiry hotspot</w:t>
        </w:r>
      </w:hyperlink>
      <w:r w:rsidRPr="00544689">
        <w:rPr>
          <w:rFonts w:asciiTheme="majorHAnsi" w:hAnsiTheme="majorHAnsi" w:cstheme="majorHAnsi"/>
          <w:sz w:val="22"/>
          <w:szCs w:val="22"/>
        </w:rPr>
        <w:t> and </w:t>
      </w:r>
      <w:hyperlink r:id="rId19" w:history="1">
        <w:r w:rsidRPr="00544689">
          <w:rPr>
            <w:rStyle w:val="Hyperlink"/>
            <w:rFonts w:asciiTheme="majorHAnsi" w:hAnsiTheme="majorHAnsi" w:cstheme="majorHAnsi"/>
            <w:sz w:val="22"/>
            <w:szCs w:val="22"/>
          </w:rPr>
          <w:t>classroom demo with standalone network access</w:t>
        </w:r>
      </w:hyperlink>
      <w:r w:rsidRPr="00544689">
        <w:rPr>
          <w:rFonts w:asciiTheme="majorHAnsi" w:hAnsiTheme="majorHAnsi" w:cstheme="majorHAnsi"/>
          <w:sz w:val="22"/>
          <w:szCs w:val="22"/>
        </w:rPr>
        <w:t> discussions.</w:t>
      </w:r>
    </w:p>
    <w:p w14:paraId="7D081D70"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computer (for initial setup only)</w:t>
      </w:r>
    </w:p>
    <w:p w14:paraId="0F1041BF"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At a minimum, the computer needs to be able to run the Thonny editor (lightweight) and it needs at least one USB-A port</w:t>
      </w:r>
    </w:p>
    <w:p w14:paraId="3880B8F5"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soldering iron and soldering wire (thinner is better in this case)</w:t>
      </w:r>
    </w:p>
    <w:p w14:paraId="22F7FA82"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lastRenderedPageBreak/>
        <w:t>(Optional) Before soldering, ensure the Pico W can successfully connect to a computer</w:t>
      </w:r>
    </w:p>
    <w:p w14:paraId="3D563665"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CCB4657" w:rsidR="009F3E6B" w:rsidRP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Be careful only to heat the gold pads while soldering to avoid damaging the circuitry</w:t>
      </w:r>
    </w:p>
    <w:p w14:paraId="250C9000" w14:textId="77777777" w:rsidR="000724AB" w:rsidRPr="00DE0173" w:rsidRDefault="000724AB" w:rsidP="000523DE"/>
    <w:p w14:paraId="2AA744A7" w14:textId="15695335" w:rsidR="00633AC0" w:rsidRPr="00DE0173" w:rsidRDefault="00633AC0" w:rsidP="00E60239">
      <w:pPr>
        <w:pStyle w:val="Heading1"/>
        <w:rPr>
          <w:rFonts w:cstheme="majorHAnsi"/>
          <w:color w:val="4F81BD" w:themeColor="accent1"/>
        </w:rPr>
      </w:pPr>
      <w:r w:rsidRPr="00DE0173">
        <w:rPr>
          <w:rFonts w:cstheme="majorHAnsi"/>
          <w:color w:val="4F81BD" w:themeColor="accent1"/>
        </w:rPr>
        <w:t>K</w:t>
      </w:r>
      <w:r w:rsidR="000C7E66" w:rsidRPr="00DE0173">
        <w:rPr>
          <w:rFonts w:cstheme="majorHAnsi"/>
          <w:color w:val="4F81BD" w:themeColor="accent1"/>
        </w:rPr>
        <w:t xml:space="preserve">ey </w:t>
      </w:r>
      <w:r w:rsidR="00D06BB3" w:rsidRPr="00DE0173">
        <w:rPr>
          <w:rFonts w:cstheme="majorHAnsi"/>
          <w:color w:val="4F81BD" w:themeColor="accent1"/>
        </w:rPr>
        <w:t>resources table</w:t>
      </w:r>
    </w:p>
    <w:p w14:paraId="4A6D9E4C" w14:textId="77777777" w:rsidR="00F63973" w:rsidRPr="00DE0173"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152"/>
        <w:gridCol w:w="4800"/>
        <w:gridCol w:w="2033"/>
      </w:tblGrid>
      <w:tr w:rsidR="00F02622" w:rsidRPr="00DE0173"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Pr="00DE0173" w:rsidRDefault="00F02622" w:rsidP="000B72EC">
            <w:pPr>
              <w:rPr>
                <w:color w:val="000000"/>
              </w:rPr>
            </w:pPr>
            <w:r w:rsidRPr="00DE0173">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Pr="00DE0173" w:rsidRDefault="00F02622" w:rsidP="000B72EC">
            <w:pPr>
              <w:rPr>
                <w:color w:val="000000"/>
              </w:rPr>
            </w:pPr>
            <w:r w:rsidRPr="00DE0173">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Pr="00DE0173" w:rsidRDefault="00F02622" w:rsidP="000B72EC">
            <w:pPr>
              <w:rPr>
                <w:color w:val="000000"/>
              </w:rPr>
            </w:pPr>
            <w:r w:rsidRPr="00DE0173">
              <w:rPr>
                <w:color w:val="000000"/>
              </w:rPr>
              <w:t>IDENTIFIER</w:t>
            </w:r>
          </w:p>
        </w:tc>
      </w:tr>
      <w:tr w:rsidR="00F02622" w:rsidRPr="00DE0173"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Pr="00DE0173" w:rsidRDefault="00F02622" w:rsidP="000B72EC">
            <w:pPr>
              <w:rPr>
                <w:color w:val="000000"/>
              </w:rPr>
            </w:pPr>
            <w:r w:rsidRPr="00DE0173">
              <w:rPr>
                <w:color w:val="000000"/>
              </w:rPr>
              <w:t>Deposited Data</w:t>
            </w:r>
          </w:p>
        </w:tc>
      </w:tr>
      <w:tr w:rsidR="00F02622" w:rsidRPr="00DE0173"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Pr="00DE0173" w:rsidRDefault="00F02622" w:rsidP="000B72EC">
            <w:pPr>
              <w:rPr>
                <w:color w:val="000000"/>
              </w:rPr>
            </w:pPr>
            <w:r w:rsidRPr="00DE0173">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Pr="00DE0173" w:rsidRDefault="00F02622" w:rsidP="000B72EC">
            <w:pPr>
              <w:rPr>
                <w:color w:val="000000"/>
              </w:rPr>
            </w:pPr>
            <w:r w:rsidRPr="00DE0173">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Pr="00DE0173" w:rsidRDefault="00F02622" w:rsidP="000B72EC">
            <w:pPr>
              <w:rPr>
                <w:color w:val="000000"/>
              </w:rPr>
            </w:pPr>
            <w:r w:rsidRPr="00DE0173">
              <w:rPr>
                <w:color w:val="000000"/>
              </w:rPr>
              <w:t>v0.6.0</w:t>
            </w:r>
          </w:p>
        </w:tc>
      </w:tr>
      <w:tr w:rsidR="00F02622" w:rsidRPr="00DE0173"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Pr="00DE0173" w:rsidRDefault="00F02622" w:rsidP="000B72EC">
            <w:pPr>
              <w:rPr>
                <w:color w:val="000000"/>
              </w:rPr>
            </w:pPr>
            <w:r w:rsidRPr="00DE0173">
              <w:rPr>
                <w:color w:val="000000"/>
              </w:rPr>
              <w:t>Software and Algorithms</w:t>
            </w:r>
          </w:p>
        </w:tc>
      </w:tr>
      <w:tr w:rsidR="00F02622" w:rsidRPr="00DE0173"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Pr="00DE0173" w:rsidRDefault="00F02622" w:rsidP="000B72EC">
            <w:pPr>
              <w:rPr>
                <w:color w:val="000000"/>
              </w:rPr>
            </w:pPr>
            <w:r w:rsidRPr="00DE0173">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Pr="00DE0173" w:rsidRDefault="00F02622" w:rsidP="000B72EC">
            <w:pPr>
              <w:rPr>
                <w:color w:val="000000"/>
              </w:rPr>
            </w:pPr>
            <w:r w:rsidRPr="00DE0173">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Pr="00DE0173" w:rsidRDefault="00F02622" w:rsidP="000B72EC">
            <w:pPr>
              <w:rPr>
                <w:color w:val="000000"/>
              </w:rPr>
            </w:pPr>
          </w:p>
        </w:tc>
      </w:tr>
      <w:tr w:rsidR="00F01B92" w:rsidRPr="00DE0173" w14:paraId="1C5DEAA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7A8A55B" w14:textId="3D6F2250" w:rsidR="00F01B92" w:rsidRPr="00DE0173" w:rsidRDefault="00F01B92" w:rsidP="000B72EC">
            <w:pPr>
              <w:rPr>
                <w:color w:val="000000"/>
              </w:rPr>
            </w:pPr>
            <w:r>
              <w:rPr>
                <w:color w:val="000000"/>
              </w:rPr>
              <w:t>YouTube build tutorial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BDC84FA" w14:textId="0CE9E243" w:rsidR="00F01B92" w:rsidRPr="00DE0173" w:rsidRDefault="00F01B92" w:rsidP="000B72EC">
            <w:pPr>
              <w:rPr>
                <w:color w:val="000000"/>
              </w:rPr>
            </w:pPr>
            <w:r w:rsidRPr="00F01B92">
              <w:rPr>
                <w:color w:val="000000"/>
              </w:rPr>
              <w:t>https://youtu.be/GVdfJCsQ8vk</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5E63A77" w14:textId="77777777" w:rsidR="00F01B92" w:rsidRPr="00DE0173" w:rsidRDefault="00F01B92" w:rsidP="000B72EC">
            <w:pPr>
              <w:rPr>
                <w:color w:val="000000"/>
              </w:rPr>
            </w:pPr>
          </w:p>
        </w:tc>
      </w:tr>
      <w:tr w:rsidR="00F02622" w:rsidRPr="00DE0173"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Pr="00DE0173" w:rsidRDefault="00F02622" w:rsidP="000B72EC">
            <w:pPr>
              <w:rPr>
                <w:color w:val="000000"/>
              </w:rPr>
            </w:pPr>
            <w:r w:rsidRPr="00DE0173">
              <w:rPr>
                <w:color w:val="000000"/>
              </w:rPr>
              <w:t>Other</w:t>
            </w:r>
          </w:p>
        </w:tc>
      </w:tr>
      <w:tr w:rsidR="00F02622" w:rsidRPr="00DE0173"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Pr="00DE0173" w:rsidRDefault="00F02622" w:rsidP="000B72EC">
            <w:pPr>
              <w:rPr>
                <w:color w:val="000000"/>
              </w:rPr>
            </w:pPr>
            <w:r w:rsidRPr="00DE0173">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Pr="00DE0173" w:rsidRDefault="00F02622" w:rsidP="000B72EC">
            <w:pPr>
              <w:rPr>
                <w:color w:val="000000"/>
              </w:rPr>
            </w:pPr>
            <w:r w:rsidRPr="00DE0173">
              <w:rPr>
                <w:color w:val="000000"/>
              </w:rPr>
              <w:t>Cat#1528-4698-ND</w:t>
            </w:r>
          </w:p>
        </w:tc>
      </w:tr>
      <w:tr w:rsidR="00F02622" w:rsidRPr="00DE0173"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Pr="00DE0173" w:rsidRDefault="00F02622" w:rsidP="000B72EC">
            <w:pPr>
              <w:rPr>
                <w:color w:val="000000"/>
              </w:rPr>
            </w:pPr>
            <w:r w:rsidRPr="00DE0173">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Pr="00DE0173" w:rsidRDefault="00F02622" w:rsidP="000B72EC">
            <w:pPr>
              <w:rPr>
                <w:color w:val="000000"/>
              </w:rPr>
            </w:pPr>
            <w:r w:rsidRPr="00DE0173">
              <w:rPr>
                <w:color w:val="000000"/>
              </w:rPr>
              <w:t>Cat#1528-4528-ND</w:t>
            </w:r>
          </w:p>
        </w:tc>
      </w:tr>
      <w:tr w:rsidR="00F02622" w:rsidRPr="00DE0173"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Pr="00DE0173" w:rsidRDefault="00F02622" w:rsidP="000B72EC">
            <w:pPr>
              <w:rPr>
                <w:color w:val="000000"/>
              </w:rPr>
            </w:pPr>
            <w:r w:rsidRPr="00DE0173">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Pr="00DE0173" w:rsidRDefault="00F02622" w:rsidP="000B72EC">
            <w:pPr>
              <w:rPr>
                <w:color w:val="000000"/>
              </w:rPr>
            </w:pPr>
            <w:r w:rsidRPr="00DE0173">
              <w:rPr>
                <w:color w:val="000000"/>
              </w:rPr>
              <w:t>Cat#2648-SC0918CT-ND</w:t>
            </w:r>
          </w:p>
        </w:tc>
      </w:tr>
      <w:tr w:rsidR="00F02622" w:rsidRPr="00DE0173"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Pr="00DE0173" w:rsidRDefault="00F02622" w:rsidP="000B72EC">
            <w:pPr>
              <w:rPr>
                <w:color w:val="000000"/>
              </w:rPr>
            </w:pPr>
            <w:r w:rsidRPr="00DE0173">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Pr="00DE0173" w:rsidRDefault="00F02622" w:rsidP="000B72EC">
            <w:pPr>
              <w:rPr>
                <w:color w:val="000000"/>
              </w:rPr>
            </w:pPr>
            <w:r w:rsidRPr="00DE0173">
              <w:rPr>
                <w:color w:val="000000"/>
              </w:rPr>
              <w:t>Cat#380-1431-ND</w:t>
            </w:r>
          </w:p>
        </w:tc>
      </w:tr>
      <w:tr w:rsidR="00F02622" w:rsidRPr="00DE0173"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Pr="00DE0173" w:rsidRDefault="00F02622" w:rsidP="000B72EC">
            <w:pPr>
              <w:rPr>
                <w:color w:val="000000"/>
              </w:rPr>
            </w:pPr>
            <w:r w:rsidRPr="00DE0173">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Pr="00DE0173" w:rsidRDefault="00F02622" w:rsidP="000B72EC">
            <w:pPr>
              <w:rPr>
                <w:color w:val="000000"/>
              </w:rPr>
            </w:pPr>
            <w:r w:rsidRPr="00DE0173">
              <w:rPr>
                <w:color w:val="000000"/>
              </w:rPr>
              <w:t>Cat#10129378-920001BLF-ND</w:t>
            </w:r>
          </w:p>
        </w:tc>
      </w:tr>
      <w:tr w:rsidR="00F02622" w:rsidRPr="00DE0173"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Pr="00DE0173" w:rsidRDefault="00F02622" w:rsidP="000B72EC">
            <w:pPr>
              <w:rPr>
                <w:color w:val="000000"/>
              </w:rPr>
            </w:pPr>
            <w:r w:rsidRPr="00DE0173">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Pr="00DE0173" w:rsidRDefault="00F02622" w:rsidP="000B72EC">
            <w:pPr>
              <w:rPr>
                <w:color w:val="000000"/>
              </w:rPr>
            </w:pPr>
            <w:r w:rsidRPr="00DE0173">
              <w:rPr>
                <w:color w:val="000000"/>
              </w:rPr>
              <w:t>Cat#3614-MAKER-PI-PICO-NB-ND</w:t>
            </w:r>
          </w:p>
        </w:tc>
      </w:tr>
      <w:tr w:rsidR="00F02622" w:rsidRPr="00DE0173"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Pr="00DE0173" w:rsidRDefault="00F02622" w:rsidP="000B72EC">
            <w:pPr>
              <w:rPr>
                <w:color w:val="000000"/>
              </w:rPr>
            </w:pPr>
            <w:r w:rsidRPr="00DE0173">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Pr="00DE0173" w:rsidRDefault="00F02622" w:rsidP="000B72EC">
            <w:pPr>
              <w:rPr>
                <w:color w:val="000000"/>
              </w:rPr>
            </w:pPr>
            <w:r w:rsidRPr="00DE0173">
              <w:rPr>
                <w:color w:val="000000"/>
              </w:rPr>
              <w:t>Cat#1470-2768-ND</w:t>
            </w:r>
          </w:p>
        </w:tc>
      </w:tr>
      <w:tr w:rsidR="00F02622" w:rsidRPr="00DE0173"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Pr="00DE0173" w:rsidRDefault="00F02622" w:rsidP="000B72EC">
            <w:pPr>
              <w:rPr>
                <w:color w:val="000000"/>
              </w:rPr>
            </w:pPr>
            <w:r w:rsidRPr="00DE0173">
              <w:rPr>
                <w:color w:val="000000"/>
              </w:rPr>
              <w:t xml:space="preserve">HOOK-UP SOLID </w:t>
            </w:r>
            <w:r w:rsidR="004F07EA" w:rsidRPr="00DE0173">
              <w:rPr>
                <w:color w:val="000000"/>
              </w:rPr>
              <w:t>18</w:t>
            </w:r>
            <w:r w:rsidRPr="00DE0173">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Pr="00DE0173" w:rsidRDefault="004F07EA" w:rsidP="004F07EA">
            <w:pPr>
              <w:rPr>
                <w:color w:val="000000"/>
              </w:rPr>
            </w:pPr>
            <w:r w:rsidRPr="00DE0173">
              <w:rPr>
                <w:color w:val="000000"/>
              </w:rPr>
              <w:t>Cat#2328-18UL1007SLDBLA-ND</w:t>
            </w:r>
          </w:p>
        </w:tc>
      </w:tr>
      <w:tr w:rsidR="00630235" w:rsidRPr="00DE0173" w14:paraId="39E200A7"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F8582C" w14:textId="6BFA64DA" w:rsidR="00630235" w:rsidRPr="00DE0173" w:rsidRDefault="00630235" w:rsidP="00630235">
            <w:pPr>
              <w:rPr>
                <w:color w:val="000000"/>
              </w:rPr>
            </w:pPr>
            <w:r w:rsidRPr="00630235">
              <w:rPr>
                <w:color w:val="000000"/>
              </w:rPr>
              <w:t>128MB MICRO SD MEMORY CARD</w:t>
            </w:r>
            <w:r>
              <w:rPr>
                <w:color w:val="000000"/>
              </w:rPr>
              <w:t xml:space="preserve"> (optional)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A5B69C0" w14:textId="7E08785E" w:rsidR="00630235" w:rsidRPr="00DE0173" w:rsidRDefault="00630235"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F4B575" w14:textId="2F3FC90E" w:rsidR="00630235" w:rsidRPr="00DE0173" w:rsidRDefault="00630235" w:rsidP="00630235">
            <w:pPr>
              <w:rPr>
                <w:color w:val="000000"/>
              </w:rPr>
            </w:pPr>
            <w:r>
              <w:rPr>
                <w:color w:val="000000"/>
              </w:rPr>
              <w:t>Cat#</w:t>
            </w:r>
            <w:r w:rsidRPr="00630235">
              <w:rPr>
                <w:color w:val="000000"/>
              </w:rPr>
              <w:t>1528-5250-ND</w:t>
            </w:r>
          </w:p>
        </w:tc>
      </w:tr>
    </w:tbl>
    <w:p w14:paraId="7AC00518" w14:textId="77777777" w:rsidR="006804DC" w:rsidRPr="00DE0173" w:rsidRDefault="006804DC" w:rsidP="006804DC"/>
    <w:p w14:paraId="37CD17F2" w14:textId="13509FB2" w:rsidR="00361E70" w:rsidRPr="00DE0173" w:rsidRDefault="000C7E66">
      <w:pPr>
        <w:pStyle w:val="Heading1"/>
        <w:spacing w:before="0"/>
        <w:rPr>
          <w:rFonts w:cstheme="majorHAnsi"/>
          <w:b/>
          <w:bCs/>
          <w:color w:val="4F81BD" w:themeColor="accent1"/>
          <w:sz w:val="20"/>
          <w:szCs w:val="20"/>
        </w:rPr>
      </w:pPr>
      <w:r w:rsidRPr="00DE0173">
        <w:rPr>
          <w:rFonts w:cstheme="majorHAnsi"/>
          <w:color w:val="4F81BD" w:themeColor="accent1"/>
        </w:rPr>
        <w:t>Step-by-</w:t>
      </w:r>
      <w:r w:rsidR="003E0EC4" w:rsidRPr="00DE0173">
        <w:rPr>
          <w:rFonts w:cstheme="majorHAnsi"/>
          <w:color w:val="4F81BD" w:themeColor="accent1"/>
        </w:rPr>
        <w:t>step method details</w:t>
      </w:r>
    </w:p>
    <w:p w14:paraId="75173E9F" w14:textId="77777777" w:rsidR="00DA72C7" w:rsidRPr="00DE0173" w:rsidRDefault="00DA72C7">
      <w:pPr>
        <w:pStyle w:val="Heading2"/>
        <w:spacing w:before="0"/>
        <w:rPr>
          <w:rFonts w:cstheme="majorHAnsi"/>
          <w:color w:val="4F81BD" w:themeColor="accent1"/>
          <w:sz w:val="28"/>
          <w:szCs w:val="28"/>
        </w:rPr>
      </w:pPr>
      <w:bookmarkStart w:id="1" w:name="_[Your_major_step"/>
      <w:bookmarkEnd w:id="1"/>
    </w:p>
    <w:p w14:paraId="28C75BFF" w14:textId="1C3FA7ED" w:rsidR="00361E70" w:rsidRPr="00DE0173" w:rsidRDefault="009F3E6B">
      <w:pPr>
        <w:pStyle w:val="Heading2"/>
        <w:spacing w:before="0"/>
        <w:rPr>
          <w:rFonts w:cstheme="majorHAnsi"/>
          <w:color w:val="4F81BD" w:themeColor="accent1"/>
          <w:sz w:val="28"/>
          <w:szCs w:val="28"/>
        </w:rPr>
      </w:pPr>
      <w:r w:rsidRPr="00DE0173">
        <w:rPr>
          <w:rFonts w:cstheme="majorHAnsi"/>
          <w:color w:val="4F81BD" w:themeColor="accent1"/>
          <w:sz w:val="28"/>
          <w:szCs w:val="28"/>
        </w:rPr>
        <w:t>Hardware Setup</w:t>
      </w:r>
    </w:p>
    <w:p w14:paraId="3F87FB6E" w14:textId="7BCBD58E" w:rsidR="00CA5C45" w:rsidRPr="00DE0173" w:rsidRDefault="00CA5C45">
      <w:pPr>
        <w:rPr>
          <w:rFonts w:asciiTheme="majorHAnsi" w:eastAsia="Arial" w:hAnsiTheme="majorHAnsi" w:cstheme="majorHAnsi"/>
          <w:sz w:val="20"/>
          <w:szCs w:val="20"/>
        </w:rPr>
      </w:pPr>
    </w:p>
    <w:p w14:paraId="5AC01B2E" w14:textId="607B21CC"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16DFA694" w14:textId="77777777" w:rsidR="00534036" w:rsidRPr="00DE0173" w:rsidRDefault="00534036">
      <w:pPr>
        <w:rPr>
          <w:rFonts w:asciiTheme="majorHAnsi" w:hAnsiTheme="majorHAnsi" w:cstheme="majorHAnsi"/>
          <w:b/>
          <w:bCs/>
          <w:sz w:val="22"/>
          <w:szCs w:val="22"/>
        </w:rPr>
      </w:pPr>
    </w:p>
    <w:p w14:paraId="35E621E1" w14:textId="51AE4CD6" w:rsidR="4798CDEC" w:rsidRPr="00DE0173" w:rsidRDefault="00681716">
      <w:pPr>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Solder the headers onto the Pico W, mount the light sensor so that the pinhole is facing the </w:t>
      </w:r>
      <w:proofErr w:type="gramStart"/>
      <w:r w:rsidRPr="00DE0173">
        <w:rPr>
          <w:rFonts w:asciiTheme="majorHAnsi" w:eastAsia="Arial" w:hAnsiTheme="majorHAnsi" w:cstheme="majorHAnsi"/>
          <w:sz w:val="22"/>
          <w:szCs w:val="22"/>
        </w:rPr>
        <w:t>red green</w:t>
      </w:r>
      <w:proofErr w:type="gramEnd"/>
      <w:r w:rsidRPr="00DE0173">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Pr="00DE0173" w:rsidRDefault="00681716">
      <w:pPr>
        <w:rPr>
          <w:rFonts w:asciiTheme="majorHAnsi" w:eastAsia="Arial" w:hAnsiTheme="majorHAnsi" w:cstheme="majorHAnsi"/>
          <w:sz w:val="22"/>
          <w:szCs w:val="22"/>
        </w:rPr>
      </w:pPr>
    </w:p>
    <w:p w14:paraId="07182E7E" w14:textId="77777777" w:rsidR="00544689" w:rsidRDefault="00681716" w:rsidP="00544689">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Solder headers onto the Pico W</w:t>
      </w:r>
    </w:p>
    <w:p w14:paraId="6330360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Insert the Pico W headers into the Maker Pi Pico base</w:t>
      </w:r>
    </w:p>
    <w:p w14:paraId="0EFC41FF"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 xml:space="preserve">Place the Pico </w:t>
      </w:r>
      <w:proofErr w:type="spellStart"/>
      <w:r w:rsidRPr="00544689">
        <w:rPr>
          <w:rFonts w:asciiTheme="majorHAnsi" w:eastAsia="Arial" w:hAnsiTheme="majorHAnsi" w:cstheme="majorHAnsi"/>
          <w:sz w:val="22"/>
          <w:szCs w:val="22"/>
        </w:rPr>
        <w:t>W on</w:t>
      </w:r>
      <w:proofErr w:type="spellEnd"/>
      <w:r w:rsidRPr="00544689">
        <w:rPr>
          <w:rFonts w:asciiTheme="majorHAnsi" w:eastAsia="Arial" w:hAnsiTheme="majorHAnsi" w:cstheme="majorHAnsi"/>
          <w:sz w:val="22"/>
          <w:szCs w:val="22"/>
        </w:rPr>
        <w:t xml:space="preserve"> top of the headers</w:t>
      </w:r>
    </w:p>
    <w:p w14:paraId="3AFB7685"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Solder the headers to the Pico W</w:t>
      </w:r>
    </w:p>
    <w:p w14:paraId="63C009ED" w14:textId="77777777" w:rsidR="00544689" w:rsidRDefault="00000000" w:rsidP="00544689">
      <w:pPr>
        <w:numPr>
          <w:ilvl w:val="2"/>
          <w:numId w:val="30"/>
        </w:numPr>
        <w:rPr>
          <w:rFonts w:asciiTheme="majorHAnsi" w:eastAsia="Arial" w:hAnsiTheme="majorHAnsi" w:cstheme="majorHAnsi"/>
          <w:sz w:val="22"/>
          <w:szCs w:val="22"/>
        </w:rPr>
      </w:pPr>
      <w:hyperlink r:id="rId20" w:history="1">
        <w:proofErr w:type="spellStart"/>
        <w:r w:rsidR="00681716" w:rsidRPr="00544689">
          <w:rPr>
            <w:rStyle w:val="Hyperlink"/>
            <w:rFonts w:asciiTheme="majorHAnsi" w:eastAsia="Arial" w:hAnsiTheme="majorHAnsi" w:cstheme="majorHAnsi"/>
            <w:sz w:val="22"/>
            <w:szCs w:val="22"/>
          </w:rPr>
          <w:t>MagPi</w:t>
        </w:r>
        <w:proofErr w:type="spellEnd"/>
        <w:r w:rsidR="00681716" w:rsidRPr="00544689">
          <w:rPr>
            <w:rStyle w:val="Hyperlink"/>
            <w:rFonts w:asciiTheme="majorHAnsi" w:eastAsia="Arial" w:hAnsiTheme="majorHAnsi" w:cstheme="majorHAnsi"/>
            <w:sz w:val="22"/>
            <w:szCs w:val="22"/>
          </w:rPr>
          <w:t xml:space="preserve"> guide</w:t>
        </w:r>
      </w:hyperlink>
    </w:p>
    <w:p w14:paraId="4EFD6F9D" w14:textId="77777777" w:rsidR="00544689" w:rsidRDefault="00000000" w:rsidP="00544689">
      <w:pPr>
        <w:numPr>
          <w:ilvl w:val="2"/>
          <w:numId w:val="30"/>
        </w:numPr>
        <w:rPr>
          <w:rFonts w:asciiTheme="majorHAnsi" w:eastAsia="Arial" w:hAnsiTheme="majorHAnsi" w:cstheme="majorHAnsi"/>
          <w:sz w:val="22"/>
          <w:szCs w:val="22"/>
        </w:rPr>
      </w:pPr>
      <w:hyperlink r:id="rId21" w:history="1">
        <w:r w:rsidR="00681716" w:rsidRPr="00544689">
          <w:rPr>
            <w:rStyle w:val="Hyperlink"/>
            <w:rFonts w:asciiTheme="majorHAnsi" w:eastAsia="Arial" w:hAnsiTheme="majorHAnsi" w:cstheme="majorHAnsi"/>
            <w:sz w:val="22"/>
            <w:szCs w:val="22"/>
          </w:rPr>
          <w:t>Tom's hardware guide</w:t>
        </w:r>
      </w:hyperlink>
    </w:p>
    <w:p w14:paraId="28FC7223" w14:textId="77777777" w:rsidR="00544689" w:rsidRDefault="00000000" w:rsidP="00544689">
      <w:pPr>
        <w:numPr>
          <w:ilvl w:val="2"/>
          <w:numId w:val="30"/>
        </w:numPr>
        <w:rPr>
          <w:rFonts w:asciiTheme="majorHAnsi" w:eastAsia="Arial" w:hAnsiTheme="majorHAnsi" w:cstheme="majorHAnsi"/>
          <w:sz w:val="22"/>
          <w:szCs w:val="22"/>
        </w:rPr>
      </w:pPr>
      <w:hyperlink r:id="rId22" w:history="1">
        <w:r w:rsidR="00681716" w:rsidRPr="00544689">
          <w:rPr>
            <w:rStyle w:val="Hyperlink"/>
            <w:rFonts w:asciiTheme="majorHAnsi" w:eastAsia="Arial" w:hAnsiTheme="majorHAnsi" w:cstheme="majorHAnsi"/>
            <w:sz w:val="22"/>
            <w:szCs w:val="22"/>
          </w:rPr>
          <w:t>YouTube video</w:t>
        </w:r>
      </w:hyperlink>
    </w:p>
    <w:p w14:paraId="34B4C01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Remove the Pico W from the Maker Pi Pico base</w:t>
      </w:r>
    </w:p>
    <w:p w14:paraId="2A75D214" w14:textId="77777777" w:rsid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Prepare 3 feet of sculpting wire (cut with wire cutters or bend until it breaks)</w:t>
      </w:r>
    </w:p>
    <w:p w14:paraId="083AB25B" w14:textId="2CAE0155" w:rsidR="00931288" w:rsidRP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544689">
        <w:rPr>
          <w:rFonts w:asciiTheme="majorHAnsi" w:eastAsia="Arial" w:hAnsiTheme="majorHAnsi" w:cstheme="majorHAnsi"/>
          <w:sz w:val="22"/>
          <w:szCs w:val="22"/>
        </w:rPr>
        <w:t>wire, and</w:t>
      </w:r>
      <w:proofErr w:type="gramEnd"/>
      <w:r w:rsidRPr="00544689">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544689">
        <w:rPr>
          <w:rFonts w:asciiTheme="majorHAnsi" w:eastAsia="Arial" w:hAnsiTheme="majorHAnsi" w:cstheme="majorHAnsi"/>
          <w:sz w:val="22"/>
          <w:szCs w:val="22"/>
        </w:rPr>
        <w:lastRenderedPageBreak/>
        <w:t>in the next step). For reference, a diagram is also</w:t>
      </w:r>
      <w:r w:rsidR="006D28C3" w:rsidRPr="00544689">
        <w:rPr>
          <w:rFonts w:asciiTheme="majorHAnsi" w:eastAsia="Arial" w:hAnsiTheme="majorHAnsi" w:cstheme="majorHAnsi"/>
          <w:sz w:val="22"/>
          <w:szCs w:val="22"/>
        </w:rPr>
        <w:t xml:space="preserve"> included</w:t>
      </w:r>
      <w:r w:rsidRPr="00544689">
        <w:rPr>
          <w:rFonts w:asciiTheme="majorHAnsi" w:eastAsia="Arial" w:hAnsiTheme="majorHAnsi" w:cstheme="majorHAnsi"/>
          <w:sz w:val="22"/>
          <w:szCs w:val="22"/>
        </w:rPr>
        <w:t xml:space="preserve"> below.</w:t>
      </w:r>
      <w:r w:rsidRPr="00DE0173">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21746995" w:rsidR="00931288" w:rsidRPr="00DE0173" w:rsidRDefault="00931288" w:rsidP="00931288">
      <w:pPr>
        <w:pStyle w:val="Caption"/>
      </w:pPr>
      <w:bookmarkStart w:id="2" w:name="_Ref122437278"/>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2</w:t>
      </w:r>
      <w:r w:rsidR="00000000" w:rsidRPr="00DE0173">
        <w:rPr>
          <w:noProof/>
        </w:rPr>
        <w:fldChar w:fldCharType="end"/>
      </w:r>
      <w:bookmarkEnd w:id="2"/>
    </w:p>
    <w:p w14:paraId="5E154DD5" w14:textId="77777777" w:rsidR="00931288" w:rsidRPr="00DE0173" w:rsidRDefault="00681716" w:rsidP="000942DF">
      <w:pPr>
        <w:keepNext/>
        <w:ind w:left="720"/>
      </w:pPr>
      <w:r w:rsidRPr="00DE0173">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3ACF876E" w:rsidR="00681716" w:rsidRPr="00DE0173" w:rsidRDefault="00931288" w:rsidP="00931288">
      <w:pPr>
        <w:pStyle w:val="Caption"/>
        <w:rPr>
          <w:rFonts w:asciiTheme="majorHAnsi" w:eastAsia="Arial" w:hAnsiTheme="majorHAnsi" w:cstheme="majorHAnsi"/>
          <w:sz w:val="22"/>
          <w:szCs w:val="22"/>
        </w:rPr>
      </w:pPr>
      <w:bookmarkStart w:id="3" w:name="_Ref12243728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3</w:t>
      </w:r>
      <w:r w:rsidR="00000000" w:rsidRPr="00DE0173">
        <w:rPr>
          <w:noProof/>
        </w:rPr>
        <w:fldChar w:fldCharType="end"/>
      </w:r>
      <w:bookmarkEnd w:id="3"/>
    </w:p>
    <w:p w14:paraId="7AA0D2C6" w14:textId="4796228C" w:rsidR="00681716" w:rsidRPr="00DE0173" w:rsidRDefault="00681716" w:rsidP="000942DF">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Thread the same sculpting wire through the AS7341 light </w:t>
      </w:r>
      <w:r w:rsidR="006D28C3" w:rsidRPr="00DE0173">
        <w:rPr>
          <w:rFonts w:asciiTheme="majorHAnsi" w:eastAsia="Arial" w:hAnsiTheme="majorHAnsi" w:cstheme="majorHAnsi"/>
          <w:sz w:val="22"/>
          <w:szCs w:val="22"/>
        </w:rPr>
        <w:t>sensor and</w:t>
      </w:r>
      <w:r w:rsidRPr="00DE0173">
        <w:rPr>
          <w:rFonts w:asciiTheme="majorHAnsi" w:eastAsia="Arial" w:hAnsiTheme="majorHAnsi" w:cstheme="majorHAnsi"/>
          <w:sz w:val="22"/>
          <w:szCs w:val="22"/>
        </w:rPr>
        <w:t xml:space="preserve"> position the sensor so the pinhole is facing approximately 3 to 4 inches away from the RGB LED.</w:t>
      </w:r>
      <w:r w:rsidRPr="00DE0173">
        <w:rPr>
          <w:rFonts w:asciiTheme="majorHAnsi" w:eastAsia="Arial" w:hAnsiTheme="majorHAnsi" w:cstheme="majorHAnsi"/>
          <w:sz w:val="22"/>
          <w:szCs w:val="22"/>
        </w:rPr>
        <w:br/>
      </w:r>
    </w:p>
    <w:p w14:paraId="554A9D87" w14:textId="77777777" w:rsidR="00931288" w:rsidRPr="00DE0173" w:rsidRDefault="00681716" w:rsidP="00931288">
      <w:pPr>
        <w:keepNext/>
      </w:pPr>
      <w:r w:rsidRPr="00DE0173">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45CAB02D" w:rsidR="00681716" w:rsidRPr="00DE0173" w:rsidRDefault="00931288" w:rsidP="00931288">
      <w:pPr>
        <w:pStyle w:val="Caption"/>
        <w:rPr>
          <w:rFonts w:asciiTheme="majorHAnsi" w:eastAsia="Arial" w:hAnsiTheme="majorHAnsi" w:cstheme="majorHAnsi"/>
          <w:sz w:val="22"/>
          <w:szCs w:val="22"/>
        </w:rPr>
      </w:pPr>
      <w:bookmarkStart w:id="4" w:name="_Ref12243729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4</w:t>
      </w:r>
      <w:r w:rsidR="00000000" w:rsidRPr="00DE0173">
        <w:rPr>
          <w:noProof/>
        </w:rPr>
        <w:fldChar w:fldCharType="end"/>
      </w:r>
      <w:bookmarkEnd w:id="4"/>
    </w:p>
    <w:p w14:paraId="601D7B72" w14:textId="77777777" w:rsidR="00931288" w:rsidRPr="00DE0173" w:rsidRDefault="00681716" w:rsidP="000942DF">
      <w:pPr>
        <w:keepNext/>
        <w:numPr>
          <w:ilvl w:val="0"/>
          <w:numId w:val="30"/>
        </w:numPr>
        <w:tabs>
          <w:tab w:val="num" w:pos="360"/>
        </w:tabs>
      </w:pPr>
      <w:r w:rsidRPr="00DE0173">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DE0173">
        <w:rPr>
          <w:rFonts w:asciiTheme="majorHAnsi" w:eastAsia="Arial" w:hAnsiTheme="majorHAnsi" w:cstheme="majorHAnsi"/>
          <w:sz w:val="22"/>
          <w:szCs w:val="22"/>
        </w:rPr>
        <w:lastRenderedPageBreak/>
        <w:t>computer.</w:t>
      </w:r>
      <w:r w:rsidRPr="00DE0173">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23CED46C" w:rsidR="00681716" w:rsidRPr="00DE0173" w:rsidRDefault="00931288" w:rsidP="00931288">
      <w:pPr>
        <w:pStyle w:val="Caption"/>
        <w:rPr>
          <w:rFonts w:asciiTheme="majorHAnsi" w:eastAsia="Arial" w:hAnsiTheme="majorHAnsi" w:cstheme="majorHAnsi"/>
          <w:sz w:val="22"/>
          <w:szCs w:val="22"/>
        </w:rPr>
      </w:pPr>
      <w:bookmarkStart w:id="5" w:name="_Ref12243729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5</w:t>
      </w:r>
      <w:r w:rsidR="00000000" w:rsidRPr="00DE0173">
        <w:rPr>
          <w:noProof/>
        </w:rPr>
        <w:fldChar w:fldCharType="end"/>
      </w:r>
      <w:bookmarkEnd w:id="5"/>
    </w:p>
    <w:p w14:paraId="670613BA" w14:textId="2F7C01CF" w:rsidR="33450914" w:rsidRPr="00DE0173"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DE0173">
        <w:rPr>
          <w:rFonts w:cstheme="majorHAnsi"/>
          <w:color w:val="4F81BD" w:themeColor="accent1"/>
          <w:sz w:val="28"/>
          <w:szCs w:val="28"/>
        </w:rPr>
        <w:t>Software Setup</w:t>
      </w:r>
      <w:bookmarkEnd w:id="7"/>
      <w:r w:rsidR="7629A4E0" w:rsidRPr="00DE0173">
        <w:rPr>
          <w:rFonts w:cstheme="majorHAnsi"/>
          <w:color w:val="4F81BD" w:themeColor="accent1"/>
          <w:sz w:val="28"/>
          <w:szCs w:val="28"/>
        </w:rPr>
        <w:t xml:space="preserve">  </w:t>
      </w:r>
    </w:p>
    <w:p w14:paraId="5B7E92E4" w14:textId="77777777" w:rsidR="00CA5C45" w:rsidRPr="00DE0173" w:rsidRDefault="00CA5C45">
      <w:pPr>
        <w:rPr>
          <w:rFonts w:asciiTheme="majorHAnsi" w:eastAsia="Arial" w:hAnsiTheme="majorHAnsi" w:cstheme="majorHAnsi"/>
          <w:sz w:val="20"/>
          <w:szCs w:val="20"/>
        </w:rPr>
      </w:pPr>
    </w:p>
    <w:p w14:paraId="024A9294" w14:textId="7E99B917"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2E86D74B" w14:textId="77777777" w:rsidR="00534036" w:rsidRPr="00DE0173" w:rsidRDefault="00534036">
      <w:pPr>
        <w:rPr>
          <w:rFonts w:asciiTheme="majorHAnsi" w:eastAsia="Arial" w:hAnsiTheme="majorHAnsi" w:cstheme="majorHAnsi"/>
          <w:sz w:val="22"/>
          <w:szCs w:val="22"/>
        </w:rPr>
      </w:pPr>
    </w:p>
    <w:p w14:paraId="527C55B6" w14:textId="1449612B" w:rsidR="000B303D" w:rsidRPr="00DE0173" w:rsidRDefault="006418BE">
      <w:pPr>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Install the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 xml:space="preserve"> firmware onto the Pico W microcontroller, enter the </w:t>
      </w:r>
      <w:proofErr w:type="spellStart"/>
      <w:r w:rsidRPr="00DE0173">
        <w:rPr>
          <w:rFonts w:asciiTheme="majorHAnsi" w:eastAsia="Arial" w:hAnsiTheme="majorHAnsi" w:cstheme="majorHAnsi"/>
          <w:sz w:val="22"/>
          <w:szCs w:val="22"/>
        </w:rPr>
        <w:t>WiFi</w:t>
      </w:r>
      <w:proofErr w:type="spellEnd"/>
      <w:r w:rsidRPr="00DE0173">
        <w:rPr>
          <w:rFonts w:asciiTheme="majorHAnsi" w:eastAsia="Arial" w:hAnsiTheme="majorHAnsi" w:cstheme="majorHAnsi"/>
          <w:sz w:val="22"/>
          <w:szCs w:val="22"/>
        </w:rPr>
        <w:t xml:space="preserve"> credentials, and upload the source code files.</w:t>
      </w:r>
    </w:p>
    <w:p w14:paraId="5E217AF9" w14:textId="77777777" w:rsidR="006418BE" w:rsidRPr="00DE0173" w:rsidRDefault="006418BE">
      <w:pPr>
        <w:rPr>
          <w:rFonts w:asciiTheme="majorHAnsi" w:eastAsia="Arial" w:hAnsiTheme="majorHAnsi" w:cstheme="majorHAnsi"/>
          <w:sz w:val="22"/>
          <w:szCs w:val="22"/>
        </w:rPr>
      </w:pPr>
    </w:p>
    <w:p w14:paraId="58C1BEA1" w14:textId="77777777" w:rsidR="000B303D" w:rsidRPr="00DE0173" w:rsidRDefault="000B303D" w:rsidP="000942DF">
      <w:pPr>
        <w:numPr>
          <w:ilvl w:val="0"/>
          <w:numId w:val="38"/>
        </w:numPr>
        <w:tabs>
          <w:tab w:val="clear" w:pos="720"/>
        </w:tabs>
        <w:rPr>
          <w:rFonts w:asciiTheme="majorHAnsi" w:eastAsia="Arial" w:hAnsiTheme="majorHAnsi" w:cstheme="majorHAnsi"/>
          <w:sz w:val="22"/>
          <w:szCs w:val="22"/>
        </w:rPr>
      </w:pPr>
      <w:r w:rsidRPr="00DE0173">
        <w:rPr>
          <w:rFonts w:asciiTheme="majorHAnsi" w:eastAsia="Arial" w:hAnsiTheme="majorHAnsi" w:cstheme="majorHAnsi"/>
          <w:sz w:val="22"/>
          <w:szCs w:val="22"/>
        </w:rPr>
        <w:t>Download and install </w:t>
      </w:r>
      <w:hyperlink r:id="rId27" w:history="1">
        <w:r w:rsidRPr="00DE0173">
          <w:rPr>
            <w:rStyle w:val="Hyperlink"/>
            <w:rFonts w:asciiTheme="majorHAnsi" w:eastAsia="Arial" w:hAnsiTheme="majorHAnsi" w:cstheme="majorHAnsi"/>
            <w:sz w:val="22"/>
            <w:szCs w:val="22"/>
          </w:rPr>
          <w:t>Thonny</w:t>
        </w:r>
      </w:hyperlink>
      <w:r w:rsidRPr="00DE0173">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Click on the lower-right dropdown and click "Install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w:t>
      </w:r>
      <w:r w:rsidRPr="00DE0173">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4E8CB945" w:rsidR="00931288" w:rsidRPr="00DE0173" w:rsidRDefault="00931288" w:rsidP="00931288">
      <w:pPr>
        <w:pStyle w:val="Caption"/>
      </w:pPr>
      <w:bookmarkStart w:id="8" w:name="_Ref122437297"/>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6</w:t>
      </w:r>
      <w:r w:rsidR="00000000" w:rsidRPr="00DE0173">
        <w:rPr>
          <w:noProof/>
        </w:rPr>
        <w:fldChar w:fldCharType="end"/>
      </w:r>
      <w:bookmarkEnd w:id="8"/>
    </w:p>
    <w:p w14:paraId="2D7D5386" w14:textId="6606D925"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lastRenderedPageBreak/>
        <w:t>Choose "</w:t>
      </w:r>
      <w:proofErr w:type="spellStart"/>
      <w:r w:rsidRPr="00DE0173">
        <w:rPr>
          <w:rFonts w:asciiTheme="majorHAnsi" w:eastAsia="Arial" w:hAnsiTheme="majorHAnsi" w:cstheme="majorHAnsi"/>
          <w:sz w:val="22"/>
          <w:szCs w:val="22"/>
        </w:rPr>
        <w:t>Micro</w:t>
      </w:r>
      <w:r w:rsidR="006D28C3" w:rsidRPr="00DE0173">
        <w:rPr>
          <w:rFonts w:asciiTheme="majorHAnsi" w:eastAsia="Arial" w:hAnsiTheme="majorHAnsi" w:cstheme="majorHAnsi"/>
          <w:sz w:val="22"/>
          <w:szCs w:val="22"/>
        </w:rPr>
        <w:t>P</w:t>
      </w:r>
      <w:r w:rsidRPr="00DE0173">
        <w:rPr>
          <w:rFonts w:asciiTheme="majorHAnsi" w:eastAsia="Arial" w:hAnsiTheme="majorHAnsi" w:cstheme="majorHAnsi"/>
          <w:sz w:val="22"/>
          <w:szCs w:val="22"/>
        </w:rPr>
        <w:t>ython</w:t>
      </w:r>
      <w:proofErr w:type="spellEnd"/>
      <w:r w:rsidRPr="00DE0173">
        <w:rPr>
          <w:rFonts w:asciiTheme="majorHAnsi" w:eastAsia="Arial" w:hAnsiTheme="majorHAnsi" w:cstheme="majorHAnsi"/>
          <w:sz w:val="22"/>
          <w:szCs w:val="22"/>
        </w:rPr>
        <w:t xml:space="preserve"> variant: Raspberry Pi - Pico W / Pico WH" and click install</w:t>
      </w:r>
      <w:r w:rsidRPr="00DE0173">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29C2C2EF" w:rsidR="000B303D" w:rsidRPr="00DE0173" w:rsidRDefault="00931288" w:rsidP="00931288">
      <w:pPr>
        <w:pStyle w:val="Caption"/>
        <w:rPr>
          <w:rFonts w:asciiTheme="majorHAnsi" w:eastAsia="Arial" w:hAnsiTheme="majorHAnsi" w:cstheme="majorHAnsi"/>
          <w:sz w:val="22"/>
          <w:szCs w:val="22"/>
        </w:rPr>
      </w:pPr>
      <w:bookmarkStart w:id="9" w:name="_Ref12243730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7</w:t>
      </w:r>
      <w:r w:rsidR="00000000" w:rsidRPr="00DE0173">
        <w:rPr>
          <w:noProof/>
        </w:rPr>
        <w:fldChar w:fldCharType="end"/>
      </w:r>
      <w:bookmarkEnd w:id="9"/>
    </w:p>
    <w:p w14:paraId="277A6D26"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Change the interpreter from Local Python 3 to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 xml:space="preserve"> (Raspberry Pi Pico)</w:t>
      </w:r>
      <w:r w:rsidRPr="00DE0173">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157EF92E" w:rsidR="000B303D" w:rsidRPr="00DE0173" w:rsidRDefault="00931288" w:rsidP="00931288">
      <w:pPr>
        <w:pStyle w:val="Caption"/>
        <w:rPr>
          <w:rFonts w:asciiTheme="majorHAnsi" w:eastAsia="Arial" w:hAnsiTheme="majorHAnsi" w:cstheme="majorHAnsi"/>
          <w:sz w:val="22"/>
          <w:szCs w:val="22"/>
        </w:rPr>
      </w:pPr>
      <w:bookmarkStart w:id="10" w:name="_Ref12243730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8</w:t>
      </w:r>
      <w:r w:rsidR="00000000" w:rsidRPr="00DE0173">
        <w:rPr>
          <w:noProof/>
        </w:rPr>
        <w:fldChar w:fldCharType="end"/>
      </w:r>
      <w:bookmarkEnd w:id="10"/>
    </w:p>
    <w:p w14:paraId="0860B1DF"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In </w:t>
      </w:r>
      <w:proofErr w:type="spellStart"/>
      <w:r w:rsidRPr="00DE0173">
        <w:rPr>
          <w:rFonts w:asciiTheme="majorHAnsi" w:eastAsia="Arial" w:hAnsiTheme="majorHAnsi" w:cstheme="majorHAnsi"/>
          <w:sz w:val="22"/>
          <w:szCs w:val="22"/>
        </w:rPr>
        <w:t>Thonny's</w:t>
      </w:r>
      <w:proofErr w:type="spellEnd"/>
      <w:r w:rsidRPr="00DE0173">
        <w:rPr>
          <w:rFonts w:asciiTheme="majorHAnsi" w:eastAsia="Arial" w:hAnsiTheme="majorHAnsi" w:cstheme="majorHAnsi"/>
          <w:sz w:val="22"/>
          <w:szCs w:val="22"/>
        </w:rPr>
        <w:t xml:space="preserve"> </w:t>
      </w:r>
      <w:proofErr w:type="spellStart"/>
      <w:r w:rsidRPr="00DE0173">
        <w:rPr>
          <w:rFonts w:asciiTheme="majorHAnsi" w:eastAsia="Arial" w:hAnsiTheme="majorHAnsi" w:cstheme="majorHAnsi"/>
          <w:sz w:val="22"/>
          <w:szCs w:val="22"/>
        </w:rPr>
        <w:t>menubar</w:t>
      </w:r>
      <w:proofErr w:type="spellEnd"/>
      <w:r w:rsidRPr="00DE0173">
        <w:rPr>
          <w:rFonts w:asciiTheme="majorHAnsi" w:eastAsia="Arial" w:hAnsiTheme="majorHAnsi" w:cstheme="majorHAnsi"/>
          <w:sz w:val="22"/>
          <w:szCs w:val="22"/>
        </w:rPr>
        <w:t>, click "View" then "Files" to open a sidebar</w:t>
      </w:r>
      <w:r w:rsidRPr="00DE0173">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2B1C3609" w:rsidR="000B303D" w:rsidRPr="00DE0173" w:rsidRDefault="00931288" w:rsidP="00931288">
      <w:pPr>
        <w:pStyle w:val="Caption"/>
        <w:rPr>
          <w:rFonts w:asciiTheme="majorHAnsi" w:eastAsia="Arial" w:hAnsiTheme="majorHAnsi" w:cstheme="majorHAnsi"/>
          <w:sz w:val="22"/>
          <w:szCs w:val="22"/>
        </w:rPr>
      </w:pPr>
      <w:bookmarkStart w:id="11" w:name="_Ref122437306"/>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9</w:t>
      </w:r>
      <w:r w:rsidR="00000000" w:rsidRPr="00DE0173">
        <w:rPr>
          <w:noProof/>
        </w:rPr>
        <w:fldChar w:fldCharType="end"/>
      </w:r>
      <w:bookmarkEnd w:id="11"/>
    </w:p>
    <w:p w14:paraId="35293B68" w14:textId="77777777" w:rsidR="000B303D" w:rsidRPr="00DE0173" w:rsidRDefault="000B303D" w:rsidP="000942DF">
      <w:pPr>
        <w:numPr>
          <w:ilvl w:val="0"/>
          <w:numId w:val="38"/>
        </w:numPr>
        <w:tabs>
          <w:tab w:val="clear" w:pos="720"/>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lastRenderedPageBreak/>
        <w:t>Download </w:t>
      </w:r>
      <w:r w:rsidRPr="00DE0173">
        <w:rPr>
          <w:rFonts w:asciiTheme="majorHAnsi" w:eastAsia="Arial" w:hAnsiTheme="majorHAnsi" w:cstheme="majorHAnsi"/>
          <w:i/>
          <w:iCs/>
          <w:sz w:val="22"/>
          <w:szCs w:val="22"/>
        </w:rPr>
        <w:t>sdl_demo.zip</w:t>
      </w:r>
      <w:r w:rsidRPr="00DE0173">
        <w:rPr>
          <w:rFonts w:asciiTheme="majorHAnsi" w:eastAsia="Arial" w:hAnsiTheme="majorHAnsi" w:cstheme="majorHAnsi"/>
          <w:sz w:val="22"/>
          <w:szCs w:val="22"/>
        </w:rPr>
        <w:t> from </w:t>
      </w:r>
      <w:hyperlink r:id="rId32" w:history="1">
        <w:r w:rsidRPr="00DE0173">
          <w:rPr>
            <w:rStyle w:val="Hyperlink"/>
            <w:rFonts w:asciiTheme="majorHAnsi" w:eastAsia="Arial" w:hAnsiTheme="majorHAnsi" w:cstheme="majorHAnsi"/>
            <w:sz w:val="22"/>
            <w:szCs w:val="22"/>
          </w:rPr>
          <w:t>the latest release at self-driving-lab-demo</w:t>
        </w:r>
      </w:hyperlink>
      <w:r w:rsidRPr="00DE0173">
        <w:rPr>
          <w:rFonts w:asciiTheme="majorHAnsi" w:eastAsia="Arial" w:hAnsiTheme="majorHAnsi" w:cstheme="majorHAnsi"/>
          <w:sz w:val="22"/>
          <w:szCs w:val="22"/>
        </w:rPr>
        <w:t> and unzip it</w:t>
      </w:r>
    </w:p>
    <w:p w14:paraId="43DF6024" w14:textId="0390E1CE" w:rsidR="009E1BC1"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 navigate to the unzipped </w:t>
      </w:r>
      <w:proofErr w:type="spellStart"/>
      <w:r w:rsidRPr="00DE0173">
        <w:rPr>
          <w:rFonts w:asciiTheme="majorHAnsi" w:eastAsia="Arial" w:hAnsiTheme="majorHAnsi" w:cstheme="majorHAnsi"/>
          <w:i/>
          <w:iCs/>
          <w:sz w:val="22"/>
          <w:szCs w:val="22"/>
        </w:rPr>
        <w:t>sdl_demo</w:t>
      </w:r>
      <w:proofErr w:type="spellEnd"/>
      <w:r w:rsidRPr="00DE0173">
        <w:rPr>
          <w:rFonts w:asciiTheme="majorHAnsi" w:eastAsia="Arial" w:hAnsiTheme="majorHAnsi" w:cstheme="majorHAnsi"/>
          <w:sz w:val="22"/>
          <w:szCs w:val="22"/>
        </w:rPr>
        <w:t> folder, open </w:t>
      </w:r>
      <w:r w:rsidRPr="00DE0173">
        <w:rPr>
          <w:rFonts w:asciiTheme="majorHAnsi" w:eastAsia="Arial" w:hAnsiTheme="majorHAnsi" w:cstheme="majorHAnsi"/>
          <w:i/>
          <w:iCs/>
          <w:sz w:val="22"/>
          <w:szCs w:val="22"/>
        </w:rPr>
        <w:t>secrets.py</w:t>
      </w:r>
      <w:r w:rsidRPr="00DE0173">
        <w:rPr>
          <w:rFonts w:asciiTheme="majorHAnsi" w:eastAsia="Arial" w:hAnsiTheme="majorHAnsi" w:cstheme="majorHAnsi"/>
          <w:sz w:val="22"/>
          <w:szCs w:val="22"/>
        </w:rPr>
        <w:t xml:space="preserve">, enter your </w:t>
      </w:r>
      <w:proofErr w:type="spellStart"/>
      <w:r w:rsidRPr="00DE0173">
        <w:rPr>
          <w:rFonts w:asciiTheme="majorHAnsi" w:eastAsia="Arial" w:hAnsiTheme="majorHAnsi" w:cstheme="majorHAnsi"/>
          <w:sz w:val="22"/>
          <w:szCs w:val="22"/>
        </w:rPr>
        <w:t>WiFi</w:t>
      </w:r>
      <w:proofErr w:type="spellEnd"/>
      <w:r w:rsidRPr="00DE0173">
        <w:rPr>
          <w:rFonts w:asciiTheme="majorHAnsi" w:eastAsia="Arial" w:hAnsiTheme="majorHAnsi" w:cstheme="majorHAnsi"/>
          <w:sz w:val="22"/>
          <w:szCs w:val="22"/>
        </w:rPr>
        <w:t xml:space="preserve"> network name (SSID) and password</w:t>
      </w:r>
      <w:r w:rsidR="00D34A8E" w:rsidRPr="00DE0173">
        <w:rPr>
          <w:rFonts w:asciiTheme="majorHAnsi" w:eastAsia="Arial" w:hAnsiTheme="majorHAnsi" w:cstheme="majorHAnsi"/>
          <w:sz w:val="22"/>
          <w:szCs w:val="22"/>
        </w:rPr>
        <w:t xml:space="preserve"> as Python strings</w:t>
      </w:r>
      <w:r w:rsidR="009E1BC1" w:rsidRPr="00DE0173">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sidRPr="00DE0173">
        <w:rPr>
          <w:rFonts w:asciiTheme="majorHAnsi" w:eastAsia="Arial" w:hAnsiTheme="majorHAnsi" w:cstheme="majorHAnsi"/>
          <w:sz w:val="22"/>
          <w:szCs w:val="22"/>
        </w:rPr>
        <w:t xml:space="preserve">Optionally, you can create your own </w:t>
      </w:r>
      <w:proofErr w:type="spellStart"/>
      <w:r w:rsidR="008E7C72" w:rsidRPr="00DE0173">
        <w:rPr>
          <w:rFonts w:asciiTheme="majorHAnsi" w:eastAsia="Arial" w:hAnsiTheme="majorHAnsi" w:cstheme="majorHAnsi"/>
          <w:sz w:val="22"/>
          <w:szCs w:val="22"/>
        </w:rPr>
        <w:t>HiveMQ</w:t>
      </w:r>
      <w:proofErr w:type="spellEnd"/>
      <w:r w:rsidR="008E7C72" w:rsidRPr="00DE0173">
        <w:rPr>
          <w:rFonts w:asciiTheme="majorHAnsi" w:eastAsia="Arial" w:hAnsiTheme="majorHAnsi" w:cstheme="majorHAnsi"/>
          <w:sz w:val="22"/>
          <w:szCs w:val="22"/>
        </w:rPr>
        <w:t xml:space="preserve"> instance and enter the credentials there</w:t>
      </w:r>
      <w:r w:rsidR="00B95338" w:rsidRPr="00DE0173">
        <w:rPr>
          <w:rFonts w:asciiTheme="majorHAnsi" w:eastAsia="Arial" w:hAnsiTheme="majorHAnsi" w:cstheme="majorHAnsi"/>
          <w:sz w:val="22"/>
          <w:szCs w:val="22"/>
        </w:rPr>
        <w:t xml:space="preserve"> (see below)</w:t>
      </w:r>
      <w:r w:rsidR="008E7C72" w:rsidRPr="00DE0173">
        <w:rPr>
          <w:rFonts w:asciiTheme="majorHAnsi" w:eastAsia="Arial" w:hAnsiTheme="majorHAnsi" w:cstheme="majorHAnsi"/>
          <w:sz w:val="22"/>
          <w:szCs w:val="22"/>
        </w:rPr>
        <w:t xml:space="preserve">. </w:t>
      </w:r>
      <w:r w:rsidR="009E1BC1" w:rsidRPr="00DE0173">
        <w:rPr>
          <w:rFonts w:asciiTheme="majorHAnsi" w:eastAsia="Arial" w:hAnsiTheme="majorHAnsi" w:cstheme="majorHAnsi"/>
          <w:sz w:val="22"/>
          <w:szCs w:val="22"/>
        </w:rPr>
        <w:t>Save </w:t>
      </w:r>
      <w:r w:rsidR="009E1BC1" w:rsidRPr="00DE0173">
        <w:rPr>
          <w:rFonts w:asciiTheme="majorHAnsi" w:eastAsia="Arial" w:hAnsiTheme="majorHAnsi" w:cstheme="majorHAnsi"/>
          <w:i/>
          <w:iCs/>
          <w:sz w:val="22"/>
          <w:szCs w:val="22"/>
        </w:rPr>
        <w:t>secrets.py</w:t>
      </w:r>
    </w:p>
    <w:p w14:paraId="1BD8ECFD" w14:textId="0E478242" w:rsidR="00544689" w:rsidRPr="00DE0173" w:rsidRDefault="000B303D" w:rsidP="00A84783">
      <w:pPr>
        <w:keepNext/>
        <w:ind w:left="720"/>
      </w:pPr>
      <w:r w:rsidRPr="00DE0173">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320EE1E4" w:rsidR="00931288" w:rsidRPr="00DE0173" w:rsidRDefault="00931288" w:rsidP="00544689">
      <w:pPr>
        <w:pStyle w:val="Caption"/>
      </w:pPr>
      <w:bookmarkStart w:id="12" w:name="_Ref122437309"/>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10</w:t>
      </w:r>
      <w:r w:rsidR="00000000" w:rsidRPr="00DE0173">
        <w:rPr>
          <w:noProof/>
        </w:rPr>
        <w:fldChar w:fldCharType="end"/>
      </w:r>
      <w:bookmarkEnd w:id="12"/>
    </w:p>
    <w:p w14:paraId="1525EC60" w14:textId="6E8484A7" w:rsidR="00931288" w:rsidRPr="00DE0173" w:rsidRDefault="000B303D" w:rsidP="00544689">
      <w:pPr>
        <w:keepNext/>
      </w:pPr>
      <w:r w:rsidRPr="00DE0173">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A7749EF" w14:textId="461991BD" w:rsidR="00544689" w:rsidRPr="00544689" w:rsidRDefault="00931288" w:rsidP="00544689">
      <w:pPr>
        <w:pStyle w:val="Caption"/>
        <w:rPr>
          <w:noProof/>
        </w:rPr>
      </w:pPr>
      <w:bookmarkStart w:id="13" w:name="_Ref122437312"/>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11</w:t>
      </w:r>
      <w:r w:rsidR="00000000" w:rsidRPr="00DE0173">
        <w:rPr>
          <w:noProof/>
        </w:rPr>
        <w:fldChar w:fldCharType="end"/>
      </w:r>
      <w:bookmarkEnd w:id="13"/>
    </w:p>
    <w:p w14:paraId="0C342574" w14:textId="77777777" w:rsidR="009E1BC1" w:rsidRPr="00D861A1" w:rsidRDefault="009E1BC1" w:rsidP="009E1BC1">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lastRenderedPageBreak/>
        <w:t>(Optional) Set up a MongoDB database backend</w:t>
      </w:r>
    </w:p>
    <w:p w14:paraId="57C26283" w14:textId="39BF958D" w:rsidR="009E1BC1" w:rsidRPr="00D861A1" w:rsidRDefault="009E1BC1"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an account at </w:t>
      </w:r>
      <w:hyperlink r:id="rId35" w:history="1">
        <w:r w:rsidRPr="00D861A1">
          <w:rPr>
            <w:rStyle w:val="Hyperlink"/>
            <w:rFonts w:asciiTheme="majorHAnsi" w:hAnsiTheme="majorHAnsi" w:cstheme="majorHAnsi"/>
            <w:sz w:val="22"/>
            <w:szCs w:val="22"/>
          </w:rPr>
          <w:t>https://www.mongodb.com/cloud/atlas/register</w:t>
        </w:r>
      </w:hyperlink>
    </w:p>
    <w:p w14:paraId="4F406E0D" w14:textId="77777777" w:rsidR="00B132A3" w:rsidRPr="00D861A1" w:rsidRDefault="009E1BC1" w:rsidP="00B132A3">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Create a free, Shared Cluster (optionally rename Cluster0 to something of your choice, e.g. self-driving-labs. You can leave the default provider as-is)</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“Deployment”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“Database” and click “Browse Collections” then “Add My Own Data”. Enter a database name (e.g., </w:t>
      </w:r>
      <w:proofErr w:type="spellStart"/>
      <w:r w:rsidRPr="00D861A1">
        <w:rPr>
          <w:rFonts w:asciiTheme="majorHAnsi" w:hAnsiTheme="majorHAnsi" w:cstheme="majorHAnsi"/>
          <w:sz w:val="22"/>
          <w:szCs w:val="22"/>
        </w:rPr>
        <w:t>clslab</w:t>
      </w:r>
      <w:proofErr w:type="spellEnd"/>
      <w:r w:rsidRPr="00D861A1">
        <w:rPr>
          <w:rFonts w:asciiTheme="majorHAnsi" w:hAnsiTheme="majorHAnsi" w:cstheme="majorHAnsi"/>
          <w:sz w:val="22"/>
          <w:szCs w:val="22"/>
        </w:rPr>
        <w:t>-light-mixing) and collection name (e.g., test)</w:t>
      </w:r>
      <w:r w:rsidR="00A8728D" w:rsidRPr="00D861A1">
        <w:rPr>
          <w:rFonts w:asciiTheme="majorHAnsi" w:hAnsiTheme="majorHAnsi" w:cstheme="majorHAnsi"/>
          <w:sz w:val="22"/>
          <w:szCs w:val="22"/>
        </w:rPr>
        <w:t xml:space="preserve">. Copy the names into MONGODB_DATABASE_NAME and MONGODB_COLLECTION_NAME in </w:t>
      </w:r>
      <w:r w:rsidR="00A8728D" w:rsidRPr="00D861A1">
        <w:rPr>
          <w:rFonts w:asciiTheme="majorHAnsi" w:hAnsiTheme="majorHAnsi" w:cstheme="majorHAnsi"/>
          <w:sz w:val="22"/>
          <w:szCs w:val="22"/>
        </w:rPr>
        <w:lastRenderedPageBreak/>
        <w:t>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Pr="00D861A1" w:rsidRDefault="009E1BC1"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 API”, </w:t>
      </w:r>
      <w:r w:rsidR="00897B87" w:rsidRPr="00D861A1">
        <w:rPr>
          <w:rFonts w:asciiTheme="majorHAnsi" w:hAnsiTheme="majorHAnsi" w:cstheme="majorHAnsi"/>
          <w:sz w:val="22"/>
          <w:szCs w:val="22"/>
        </w:rPr>
        <w:t>use the dropdown to select your cluster, and click “Enable Data Access from the Data API”</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Pr="00D861A1" w:rsidRDefault="00897B87"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Note the app name in the “URL Endpoint” box of the form “https://data.mongodb-api.com/app/&lt;</w:t>
      </w:r>
      <w:r w:rsidR="004F20FF" w:rsidRPr="00D861A1">
        <w:rPr>
          <w:rFonts w:asciiTheme="majorHAnsi" w:hAnsiTheme="majorHAnsi" w:cstheme="majorHAnsi"/>
          <w:sz w:val="22"/>
          <w:szCs w:val="22"/>
        </w:rPr>
        <w:t>data-abc123</w:t>
      </w:r>
      <w:r w:rsidRPr="00D861A1">
        <w:rPr>
          <w:rFonts w:asciiTheme="majorHAnsi" w:hAnsiTheme="majorHAnsi" w:cstheme="majorHAnsi"/>
          <w:sz w:val="22"/>
          <w:szCs w:val="22"/>
        </w:rPr>
        <w:t>&gt; /endpoint/data/v1”</w:t>
      </w:r>
      <w:r w:rsidR="004F20FF" w:rsidRPr="00D861A1">
        <w:rPr>
          <w:rFonts w:asciiTheme="majorHAnsi" w:hAnsiTheme="majorHAnsi" w:cstheme="majorHAnsi"/>
          <w:sz w:val="22"/>
          <w:szCs w:val="22"/>
        </w:rPr>
        <w:t xml:space="preserve"> where &lt;data-abc123&gt; is the app name. Copy the app name into the MONGODB_APP_NAME variable</w:t>
      </w:r>
      <w:r w:rsidR="00A8728D" w:rsidRPr="00D861A1">
        <w:rPr>
          <w:rFonts w:asciiTheme="majorHAnsi" w:hAnsiTheme="majorHAnsi" w:cstheme="majorHAnsi"/>
          <w:sz w:val="22"/>
          <w:szCs w:val="22"/>
        </w:rPr>
        <w:t xml:space="preserve"> in 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Click “Create API Key”, enter a name of your choice (e.g. </w:t>
      </w:r>
      <w:proofErr w:type="spellStart"/>
      <w:r w:rsidRPr="00D861A1">
        <w:rPr>
          <w:rFonts w:asciiTheme="majorHAnsi" w:hAnsiTheme="majorHAnsi" w:cstheme="majorHAnsi"/>
          <w:sz w:val="22"/>
          <w:szCs w:val="22"/>
        </w:rPr>
        <w:t>clslab</w:t>
      </w:r>
      <w:proofErr w:type="spellEnd"/>
      <w:r w:rsidRPr="00D861A1">
        <w:rPr>
          <w:rFonts w:asciiTheme="majorHAnsi" w:hAnsiTheme="majorHAnsi" w:cstheme="majorHAnsi"/>
          <w:sz w:val="22"/>
          <w:szCs w:val="22"/>
        </w:rPr>
        <w:t xml:space="preserve">-light), and click “Generate API key”. Copy the API key and store it somewhere secure. </w:t>
      </w:r>
      <w:r w:rsidR="00C605A1" w:rsidRPr="00D861A1">
        <w:rPr>
          <w:rFonts w:asciiTheme="majorHAnsi" w:hAnsiTheme="majorHAnsi" w:cstheme="majorHAnsi"/>
          <w:sz w:val="22"/>
          <w:szCs w:val="22"/>
        </w:rPr>
        <w:t xml:space="preserve">Paste </w:t>
      </w:r>
      <w:r w:rsidR="00C605A1" w:rsidRPr="00D861A1">
        <w:rPr>
          <w:rFonts w:asciiTheme="majorHAnsi" w:hAnsiTheme="majorHAnsi" w:cstheme="majorHAnsi"/>
          <w:sz w:val="22"/>
          <w:szCs w:val="22"/>
        </w:rPr>
        <w:lastRenderedPageBreak/>
        <w:t xml:space="preserve">the API key into the MONGODB_API_KEY variable in </w:t>
      </w:r>
      <w:r w:rsidRPr="00D861A1">
        <w:rPr>
          <w:rFonts w:asciiTheme="majorHAnsi" w:hAnsiTheme="majorHAnsi" w:cstheme="majorHAnsi"/>
          <w:sz w:val="22"/>
          <w:szCs w:val="22"/>
        </w:rPr>
        <w:t>secrets.py</w:t>
      </w:r>
      <w:r w:rsidR="00C605A1" w:rsidRPr="00D861A1">
        <w:rPr>
          <w:rFonts w:asciiTheme="majorHAnsi" w:hAnsiTheme="majorHAnsi" w:cstheme="majorHAnsi"/>
          <w:sz w:val="22"/>
          <w:szCs w:val="22"/>
        </w:rPr>
        <w:t>.</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Pr="00D861A1" w:rsidRDefault="00B07255" w:rsidP="00E06800">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t xml:space="preserve">(Optional) Create your own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 xml:space="preserve"> instance</w:t>
      </w:r>
    </w:p>
    <w:p w14:paraId="429870DA" w14:textId="1B11A60A" w:rsidR="00B07255" w:rsidRPr="00D861A1" w:rsidRDefault="00B07255" w:rsidP="00E06800">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w:t>
      </w:r>
      <w:hyperlink r:id="rId41" w:history="1">
        <w:r w:rsidRPr="00D861A1">
          <w:rPr>
            <w:rStyle w:val="Hyperlink"/>
            <w:rFonts w:asciiTheme="majorHAnsi" w:hAnsiTheme="majorHAnsi" w:cstheme="majorHAnsi"/>
            <w:sz w:val="22"/>
            <w:szCs w:val="22"/>
          </w:rPr>
          <w:t>https://www.hivemq.com/mqtt-cloud-broker/</w:t>
        </w:r>
      </w:hyperlink>
      <w:r w:rsidRPr="00D861A1">
        <w:rPr>
          <w:rFonts w:asciiTheme="majorHAnsi" w:hAnsiTheme="majorHAnsi" w:cstheme="majorHAnsi"/>
          <w:sz w:val="22"/>
          <w:szCs w:val="22"/>
        </w:rPr>
        <w:t>, click “Try out for free”, and create an account</w:t>
      </w:r>
    </w:p>
    <w:p w14:paraId="0F1B9617" w14:textId="1C3FFC81" w:rsidR="009E7F36" w:rsidRPr="00D861A1" w:rsidRDefault="009E7F36" w:rsidP="002D089A">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Set up credentials by entering a username and password and press “ADD”</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6CC92DC" w:rsidR="009E7F36" w:rsidRPr="00D861A1" w:rsidRDefault="00871867" w:rsidP="000D582D">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w:t>
      </w:r>
      <w:r w:rsidR="009E7F36" w:rsidRPr="00D861A1">
        <w:rPr>
          <w:rFonts w:asciiTheme="majorHAnsi" w:hAnsiTheme="majorHAnsi" w:cstheme="majorHAnsi"/>
          <w:sz w:val="22"/>
          <w:szCs w:val="22"/>
        </w:rPr>
        <w:t xml:space="preserve">avigate to </w:t>
      </w:r>
      <w:r w:rsidR="002D089A" w:rsidRPr="00D861A1">
        <w:rPr>
          <w:rFonts w:asciiTheme="majorHAnsi" w:hAnsiTheme="majorHAnsi" w:cstheme="majorHAnsi"/>
          <w:sz w:val="22"/>
          <w:szCs w:val="22"/>
        </w:rPr>
        <w:t xml:space="preserve">the </w:t>
      </w:r>
      <w:r w:rsidR="009E7F36" w:rsidRPr="00D861A1">
        <w:rPr>
          <w:rFonts w:asciiTheme="majorHAnsi" w:hAnsiTheme="majorHAnsi" w:cstheme="majorHAnsi"/>
          <w:sz w:val="22"/>
          <w:szCs w:val="22"/>
        </w:rPr>
        <w:t xml:space="preserve">“Clusters” </w:t>
      </w:r>
      <w:r w:rsidR="002D089A" w:rsidRPr="00D861A1">
        <w:rPr>
          <w:rFonts w:asciiTheme="majorHAnsi" w:hAnsiTheme="majorHAnsi" w:cstheme="majorHAnsi"/>
          <w:sz w:val="22"/>
          <w:szCs w:val="22"/>
        </w:rPr>
        <w:t xml:space="preserve">tab </w:t>
      </w:r>
      <w:r w:rsidR="009E7F36" w:rsidRPr="00D861A1">
        <w:rPr>
          <w:rFonts w:asciiTheme="majorHAnsi" w:hAnsiTheme="majorHAnsi" w:cstheme="majorHAnsi"/>
          <w:sz w:val="22"/>
          <w:szCs w:val="22"/>
        </w:rPr>
        <w:t>and copy the URL (e.g., abc123.s2.eu.hivemq.cloud) to HIVEMQ_HOST in secrets.py</w:t>
      </w:r>
      <w:r w:rsidR="002D089A" w:rsidRPr="00D861A1">
        <w:rPr>
          <w:rFonts w:asciiTheme="majorHAnsi" w:hAnsiTheme="majorHAnsi" w:cstheme="majorHAnsi"/>
          <w:sz w:val="22"/>
          <w:szCs w:val="22"/>
        </w:rPr>
        <w:t>.</w:t>
      </w:r>
      <w:r w:rsidRPr="00D861A1">
        <w:rPr>
          <w:rFonts w:asciiTheme="majorHAnsi" w:hAnsiTheme="majorHAnsi" w:cstheme="majorHAnsi"/>
          <w:sz w:val="22"/>
          <w:szCs w:val="22"/>
        </w:rPr>
        <w:t xml:space="preserve"> Also update HIVEMQ_USERNAME and HIVEMQ_PASSWORD with the username and </w:t>
      </w:r>
      <w:r w:rsidRPr="00D861A1">
        <w:rPr>
          <w:rFonts w:asciiTheme="majorHAnsi" w:hAnsiTheme="majorHAnsi" w:cstheme="majorHAnsi"/>
          <w:sz w:val="22"/>
          <w:szCs w:val="22"/>
        </w:rPr>
        <w:lastRenderedPageBreak/>
        <w:t>password from the previous step.</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12AF3AB" w14:textId="3568BB92" w:rsidR="00883BD9" w:rsidRPr="00D861A1" w:rsidRDefault="00883BD9" w:rsidP="00883BD9">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 certificate using the Google </w:t>
      </w:r>
      <w:proofErr w:type="spellStart"/>
      <w:r w:rsidRPr="00D861A1">
        <w:rPr>
          <w:rFonts w:asciiTheme="majorHAnsi" w:hAnsiTheme="majorHAnsi" w:cstheme="majorHAnsi"/>
          <w:sz w:val="22"/>
          <w:szCs w:val="22"/>
        </w:rPr>
        <w:t>Colab</w:t>
      </w:r>
      <w:proofErr w:type="spellEnd"/>
      <w:r w:rsidRPr="00D861A1">
        <w:rPr>
          <w:rFonts w:asciiTheme="majorHAnsi" w:hAnsiTheme="majorHAnsi" w:cstheme="majorHAnsi"/>
          <w:sz w:val="22"/>
          <w:szCs w:val="22"/>
        </w:rPr>
        <w:t xml:space="preserve"> notebook at </w:t>
      </w:r>
      <w:hyperlink r:id="rId44" w:history="1">
        <w:r w:rsidRPr="00D861A1">
          <w:rPr>
            <w:rStyle w:val="Hyperlink"/>
            <w:rFonts w:asciiTheme="majorHAnsi" w:hAnsiTheme="majorHAnsi" w:cstheme="majorHAnsi"/>
            <w:sz w:val="22"/>
            <w:szCs w:val="22"/>
          </w:rPr>
          <w:t>https://github.com/sparks-baird/self-driving-lab-demo/blob/v0.7.3/notebooks/7.2.1-hivemq-openssl-certificate.ipynb</w:t>
        </w:r>
      </w:hyperlink>
      <w:r w:rsidRPr="00D861A1">
        <w:rPr>
          <w:rFonts w:asciiTheme="majorHAnsi" w:hAnsiTheme="majorHAnsi" w:cstheme="majorHAnsi"/>
          <w:sz w:val="22"/>
          <w:szCs w:val="22"/>
        </w:rPr>
        <w:t xml:space="preserve">. Enter the server address (same as HIVEMQ_HOST), run the Google </w:t>
      </w:r>
      <w:proofErr w:type="spellStart"/>
      <w:r w:rsidRPr="00D861A1">
        <w:rPr>
          <w:rFonts w:asciiTheme="majorHAnsi" w:hAnsiTheme="majorHAnsi" w:cstheme="majorHAnsi"/>
          <w:sz w:val="22"/>
          <w:szCs w:val="22"/>
        </w:rPr>
        <w:t>Colab</w:t>
      </w:r>
      <w:proofErr w:type="spellEnd"/>
      <w:r w:rsidRPr="00D861A1">
        <w:rPr>
          <w:rFonts w:asciiTheme="majorHAnsi" w:hAnsiTheme="majorHAnsi" w:cstheme="majorHAnsi"/>
          <w:sz w:val="22"/>
          <w:szCs w:val="22"/>
        </w:rPr>
        <w:t xml:space="preserve"> cells, and follow the instructions to download the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-com-</w:t>
      </w:r>
      <w:proofErr w:type="spellStart"/>
      <w:r w:rsidRPr="00D861A1">
        <w:rPr>
          <w:rFonts w:asciiTheme="majorHAnsi" w:hAnsiTheme="majorHAnsi" w:cstheme="majorHAnsi"/>
          <w:sz w:val="22"/>
          <w:szCs w:val="22"/>
        </w:rPr>
        <w:t>chain.der</w:t>
      </w:r>
      <w:proofErr w:type="spellEnd"/>
      <w:r w:rsidRPr="00D861A1">
        <w:rPr>
          <w:rFonts w:asciiTheme="majorHAnsi" w:hAnsiTheme="majorHAnsi" w:cstheme="majorHAnsi"/>
          <w:sz w:val="22"/>
          <w:szCs w:val="22"/>
        </w:rPr>
        <w:t xml:space="preserve"> file to the unzipped </w:t>
      </w:r>
      <w:proofErr w:type="spellStart"/>
      <w:r w:rsidRPr="00D861A1">
        <w:rPr>
          <w:rFonts w:asciiTheme="majorHAnsi" w:hAnsiTheme="majorHAnsi" w:cstheme="majorHAnsi"/>
          <w:sz w:val="22"/>
          <w:szCs w:val="22"/>
        </w:rPr>
        <w:t>sdl_demo</w:t>
      </w:r>
      <w:proofErr w:type="spellEnd"/>
      <w:r w:rsidRPr="00D861A1">
        <w:rPr>
          <w:rFonts w:asciiTheme="majorHAnsi" w:hAnsiTheme="majorHAnsi" w:cstheme="majorHAnsi"/>
          <w:sz w:val="22"/>
          <w:szCs w:val="22"/>
        </w:rPr>
        <w:t xml:space="preserve"> folder. This file is used to do secure authentication via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w:t>
      </w:r>
    </w:p>
    <w:p w14:paraId="048388C6" w14:textId="3D8CA71B"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While holding Ctrl (Windows) or </w:t>
      </w:r>
      <w:proofErr w:type="spellStart"/>
      <w:r w:rsidRPr="00DE0173">
        <w:rPr>
          <w:rFonts w:asciiTheme="majorHAnsi" w:eastAsia="Arial" w:hAnsiTheme="majorHAnsi" w:cstheme="majorHAnsi"/>
          <w:sz w:val="22"/>
          <w:szCs w:val="22"/>
        </w:rPr>
        <w:t>Cmd</w:t>
      </w:r>
      <w:proofErr w:type="spellEnd"/>
      <w:r w:rsidRPr="00DE0173">
        <w:rPr>
          <w:rFonts w:asciiTheme="majorHAnsi" w:eastAsia="Arial" w:hAnsiTheme="majorHAnsi" w:cstheme="majorHAnsi"/>
          <w:sz w:val="22"/>
          <w:szCs w:val="22"/>
        </w:rPr>
        <w:t xml:space="preserve"> (Mac), select "lib", "main.py", </w:t>
      </w:r>
      <w:r w:rsidR="00883BD9" w:rsidRPr="00DE0173">
        <w:rPr>
          <w:rFonts w:asciiTheme="majorHAnsi" w:eastAsia="Arial" w:hAnsiTheme="majorHAnsi" w:cstheme="majorHAnsi"/>
          <w:sz w:val="22"/>
          <w:szCs w:val="22"/>
        </w:rPr>
        <w:t>“</w:t>
      </w:r>
      <w:proofErr w:type="spellStart"/>
      <w:r w:rsidR="00883BD9" w:rsidRPr="00DE0173">
        <w:rPr>
          <w:rFonts w:asciiTheme="majorHAnsi" w:eastAsia="Arial" w:hAnsiTheme="majorHAnsi" w:cstheme="majorHAnsi"/>
          <w:sz w:val="22"/>
          <w:szCs w:val="22"/>
        </w:rPr>
        <w:t>hivemq</w:t>
      </w:r>
      <w:proofErr w:type="spellEnd"/>
      <w:r w:rsidR="00883BD9" w:rsidRPr="00DE0173">
        <w:rPr>
          <w:rFonts w:asciiTheme="majorHAnsi" w:eastAsia="Arial" w:hAnsiTheme="majorHAnsi" w:cstheme="majorHAnsi"/>
          <w:sz w:val="22"/>
          <w:szCs w:val="22"/>
        </w:rPr>
        <w:t>-com-</w:t>
      </w:r>
      <w:proofErr w:type="spellStart"/>
      <w:r w:rsidR="00883BD9" w:rsidRPr="00DE0173">
        <w:rPr>
          <w:rFonts w:asciiTheme="majorHAnsi" w:eastAsia="Arial" w:hAnsiTheme="majorHAnsi" w:cstheme="majorHAnsi"/>
          <w:sz w:val="22"/>
          <w:szCs w:val="22"/>
        </w:rPr>
        <w:t>chain.der</w:t>
      </w:r>
      <w:proofErr w:type="spellEnd"/>
      <w:r w:rsidR="00883BD9" w:rsidRPr="00DE0173">
        <w:rPr>
          <w:rFonts w:asciiTheme="majorHAnsi" w:eastAsia="Arial" w:hAnsiTheme="majorHAnsi" w:cstheme="majorHAnsi"/>
          <w:sz w:val="22"/>
          <w:szCs w:val="22"/>
        </w:rPr>
        <w:t xml:space="preserve">”, </w:t>
      </w:r>
      <w:r w:rsidRPr="00DE0173">
        <w:rPr>
          <w:rFonts w:asciiTheme="majorHAnsi" w:eastAsia="Arial" w:hAnsiTheme="majorHAnsi" w:cstheme="majorHAnsi"/>
          <w:sz w:val="22"/>
          <w:szCs w:val="22"/>
        </w:rPr>
        <w:t>and "secrets.py", right click in the gray region, and click "Upload to /"</w:t>
      </w:r>
      <w:r w:rsidRPr="00DE0173">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4CEBEEC2" w:rsidR="000B303D" w:rsidRPr="00DE0173" w:rsidRDefault="00931288" w:rsidP="00931288">
      <w:pPr>
        <w:pStyle w:val="Caption"/>
      </w:pPr>
      <w:bookmarkStart w:id="14" w:name="_Ref122437316"/>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12</w:t>
      </w:r>
      <w:r w:rsidR="00000000" w:rsidRPr="00DE0173">
        <w:rPr>
          <w:noProof/>
        </w:rPr>
        <w:fldChar w:fldCharType="end"/>
      </w:r>
      <w:bookmarkEnd w:id="14"/>
      <w:r w:rsidR="000B303D" w:rsidRPr="00DE0173">
        <w:rPr>
          <w:rFonts w:asciiTheme="majorHAnsi" w:eastAsia="Arial" w:hAnsiTheme="majorHAnsi" w:cstheme="majorHAnsi"/>
          <w:sz w:val="22"/>
          <w:szCs w:val="22"/>
        </w:rPr>
        <w:br/>
      </w:r>
    </w:p>
    <w:p w14:paraId="04D598E2" w14:textId="74F1985D"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Double click to open </w:t>
      </w:r>
      <w:r w:rsidRPr="00DE0173">
        <w:rPr>
          <w:rFonts w:asciiTheme="majorHAnsi" w:eastAsia="Arial" w:hAnsiTheme="majorHAnsi" w:cstheme="majorHAnsi"/>
          <w:i/>
          <w:iCs/>
          <w:sz w:val="22"/>
          <w:szCs w:val="22"/>
        </w:rPr>
        <w:t>main.py</w:t>
      </w:r>
      <w:r w:rsidRPr="00DE0173">
        <w:rPr>
          <w:rFonts w:asciiTheme="majorHAnsi" w:eastAsia="Arial" w:hAnsiTheme="majorHAnsi" w:cstheme="majorHAnsi"/>
          <w:sz w:val="22"/>
          <w:szCs w:val="22"/>
        </w:rPr>
        <w:t>, click the green play button, and note the PICO ID that prints to the command window ("prefix/</w:t>
      </w:r>
      <w:proofErr w:type="spellStart"/>
      <w:r w:rsidRPr="00DE0173">
        <w:rPr>
          <w:rFonts w:asciiTheme="majorHAnsi" w:eastAsia="Arial" w:hAnsiTheme="majorHAnsi" w:cstheme="majorHAnsi"/>
          <w:sz w:val="22"/>
          <w:szCs w:val="22"/>
        </w:rPr>
        <w:t>picow</w:t>
      </w:r>
      <w:proofErr w:type="spellEnd"/>
      <w:r w:rsidRPr="00DE0173">
        <w:rPr>
          <w:rFonts w:asciiTheme="majorHAnsi" w:eastAsia="Arial" w:hAnsiTheme="majorHAnsi" w:cstheme="majorHAnsi"/>
          <w:sz w:val="22"/>
          <w:szCs w:val="22"/>
        </w:rPr>
        <w:t>/&lt;PICO_ID&gt;/")</w:t>
      </w:r>
      <w:r w:rsidR="00D62638" w:rsidRPr="00DE0173">
        <w:rPr>
          <w:rFonts w:asciiTheme="majorHAnsi" w:eastAsia="Arial" w:hAnsiTheme="majorHAnsi" w:cstheme="majorHAnsi"/>
          <w:sz w:val="22"/>
          <w:szCs w:val="22"/>
        </w:rPr>
        <w:t xml:space="preserve">. This will act as the “password” to control </w:t>
      </w:r>
      <w:r w:rsidR="00D62638" w:rsidRPr="00DE0173">
        <w:rPr>
          <w:rFonts w:asciiTheme="majorHAnsi" w:eastAsia="Arial" w:hAnsiTheme="majorHAnsi" w:cstheme="majorHAnsi"/>
          <w:sz w:val="22"/>
          <w:szCs w:val="22"/>
        </w:rPr>
        <w:lastRenderedPageBreak/>
        <w:t>the demo.</w:t>
      </w:r>
      <w:r w:rsidRPr="00DE0173">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239434B0" w:rsidR="000B303D" w:rsidRPr="00DE0173" w:rsidRDefault="00931288" w:rsidP="00931288">
      <w:pPr>
        <w:pStyle w:val="Caption"/>
        <w:rPr>
          <w:rFonts w:asciiTheme="majorHAnsi" w:eastAsia="Arial" w:hAnsiTheme="majorHAnsi" w:cstheme="majorHAnsi"/>
          <w:sz w:val="22"/>
          <w:szCs w:val="22"/>
        </w:rPr>
      </w:pPr>
      <w:bookmarkStart w:id="15" w:name="_Ref122437321"/>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13</w:t>
      </w:r>
      <w:r w:rsidR="00000000" w:rsidRPr="00DE0173">
        <w:rPr>
          <w:noProof/>
        </w:rPr>
        <w:fldChar w:fldCharType="end"/>
      </w:r>
      <w:bookmarkEnd w:id="15"/>
    </w:p>
    <w:p w14:paraId="62C92A78" w14:textId="05B205F2" w:rsidR="003E5298" w:rsidRPr="00DE0173" w:rsidRDefault="000B303D" w:rsidP="000B303D">
      <w:pPr>
        <w:pStyle w:val="Heading2"/>
      </w:pPr>
      <w:r w:rsidRPr="00DE0173">
        <w:t>Control from the cloud</w:t>
      </w:r>
    </w:p>
    <w:p w14:paraId="02367D9A" w14:textId="73990362" w:rsidR="00F50322" w:rsidRPr="00DE0173" w:rsidRDefault="00F50322" w:rsidP="00F50322">
      <w:pPr>
        <w:rPr>
          <w:rFonts w:asciiTheme="majorHAnsi" w:hAnsiTheme="majorHAnsi" w:cstheme="majorHAnsi"/>
          <w:b/>
          <w:bCs/>
          <w:sz w:val="22"/>
          <w:szCs w:val="22"/>
        </w:rPr>
      </w:pPr>
      <w:r w:rsidRPr="00DE0173">
        <w:rPr>
          <w:rFonts w:asciiTheme="majorHAnsi" w:hAnsiTheme="majorHAnsi" w:cstheme="majorHAnsi"/>
          <w:b/>
          <w:bCs/>
          <w:sz w:val="22"/>
          <w:szCs w:val="22"/>
        </w:rPr>
        <w:t>Timing: 10 min</w:t>
      </w:r>
    </w:p>
    <w:p w14:paraId="1CE83371" w14:textId="130A42DB" w:rsidR="000B303D" w:rsidRPr="00737B12" w:rsidRDefault="000B303D" w:rsidP="000B303D">
      <w:pPr>
        <w:rPr>
          <w:rFonts w:asciiTheme="majorHAnsi" w:hAnsiTheme="majorHAnsi" w:cstheme="majorHAnsi"/>
          <w:sz w:val="22"/>
          <w:szCs w:val="22"/>
        </w:rPr>
      </w:pPr>
    </w:p>
    <w:p w14:paraId="06C5732E" w14:textId="7DF3321A" w:rsidR="00F50322" w:rsidRPr="00737B12" w:rsidRDefault="00A75EEF" w:rsidP="00F50322">
      <w:pPr>
        <w:rPr>
          <w:rFonts w:asciiTheme="majorHAnsi" w:hAnsiTheme="majorHAnsi" w:cstheme="majorHAnsi"/>
          <w:sz w:val="22"/>
          <w:szCs w:val="22"/>
        </w:rPr>
      </w:pPr>
      <w:r w:rsidRPr="00737B12">
        <w:rPr>
          <w:rFonts w:asciiTheme="majorHAnsi" w:hAnsiTheme="majorHAnsi" w:cstheme="majorHAnsi"/>
          <w:sz w:val="22"/>
          <w:szCs w:val="22"/>
        </w:rPr>
        <w:t xml:space="preserve">Bayesian optimization is commonly used for computational and experimental discovery of new </w:t>
      </w:r>
      <w:proofErr w:type="gramStart"/>
      <w:r w:rsidRPr="00737B12">
        <w:rPr>
          <w:rFonts w:asciiTheme="majorHAnsi" w:hAnsiTheme="majorHAnsi" w:cstheme="majorHAnsi"/>
          <w:sz w:val="22"/>
          <w:szCs w:val="22"/>
        </w:rPr>
        <w:t>materials, and</w:t>
      </w:r>
      <w:proofErr w:type="gramEnd"/>
      <w:r w:rsidRPr="00737B12">
        <w:rPr>
          <w:rFonts w:asciiTheme="majorHAnsi" w:hAnsiTheme="majorHAnsi" w:cstheme="majorHAnsi"/>
          <w:sz w:val="22"/>
          <w:szCs w:val="22"/>
        </w:rPr>
        <w:t xml:space="preserve"> is often used with low experimental budgets in self-driving laboratory settings. This section covers controlling </w:t>
      </w:r>
      <w:r w:rsidR="00F50322" w:rsidRPr="00737B12">
        <w:rPr>
          <w:rFonts w:asciiTheme="majorHAnsi" w:hAnsiTheme="majorHAnsi" w:cstheme="majorHAnsi"/>
          <w:sz w:val="22"/>
          <w:szCs w:val="22"/>
        </w:rPr>
        <w:t xml:space="preserve">the device </w:t>
      </w:r>
      <w:r w:rsidRPr="00737B12">
        <w:rPr>
          <w:rFonts w:asciiTheme="majorHAnsi" w:hAnsiTheme="majorHAnsi" w:cstheme="majorHAnsi"/>
          <w:sz w:val="22"/>
          <w:szCs w:val="22"/>
        </w:rPr>
        <w:t xml:space="preserve">in a closed-loop fashion </w:t>
      </w:r>
      <w:r w:rsidR="00F50322" w:rsidRPr="00737B12">
        <w:rPr>
          <w:rFonts w:asciiTheme="majorHAnsi" w:hAnsiTheme="majorHAnsi" w:cstheme="majorHAnsi"/>
          <w:sz w:val="22"/>
          <w:szCs w:val="22"/>
        </w:rPr>
        <w:t xml:space="preserve">via internet-of-things style communication (MQTT) and </w:t>
      </w:r>
      <w:proofErr w:type="gramStart"/>
      <w:r w:rsidR="00F50322" w:rsidRPr="00737B12">
        <w:rPr>
          <w:rFonts w:asciiTheme="majorHAnsi" w:hAnsiTheme="majorHAnsi" w:cstheme="majorHAnsi"/>
          <w:sz w:val="22"/>
          <w:szCs w:val="22"/>
        </w:rPr>
        <w:t>run</w:t>
      </w:r>
      <w:proofErr w:type="gramEnd"/>
      <w:r w:rsidR="00F50322" w:rsidRPr="00737B12">
        <w:rPr>
          <w:rFonts w:asciiTheme="majorHAnsi" w:hAnsiTheme="majorHAnsi" w:cstheme="majorHAnsi"/>
          <w:sz w:val="22"/>
          <w:szCs w:val="22"/>
        </w:rPr>
        <w:t xml:space="preserve"> a basic optimization comparison of grid search vs. random search vs. Bayesian optimization.</w:t>
      </w:r>
    </w:p>
    <w:p w14:paraId="3BBF3C7C" w14:textId="77777777" w:rsidR="00F50322" w:rsidRPr="00DE0173" w:rsidRDefault="00F50322" w:rsidP="00F50322"/>
    <w:p w14:paraId="2C966BCB" w14:textId="5023C18F" w:rsidR="000B303D" w:rsidRPr="00D861A1" w:rsidRDefault="00000000" w:rsidP="000942DF">
      <w:pPr>
        <w:numPr>
          <w:ilvl w:val="0"/>
          <w:numId w:val="45"/>
        </w:numPr>
        <w:tabs>
          <w:tab w:val="clear" w:pos="720"/>
        </w:tabs>
        <w:rPr>
          <w:rFonts w:asciiTheme="majorHAnsi" w:hAnsiTheme="majorHAnsi" w:cstheme="majorHAnsi"/>
          <w:sz w:val="22"/>
          <w:szCs w:val="22"/>
        </w:rPr>
      </w:pPr>
      <w:hyperlink r:id="rId47" w:history="1">
        <w:r w:rsidR="000B303D" w:rsidRPr="00D861A1">
          <w:rPr>
            <w:rStyle w:val="Hyperlink"/>
            <w:rFonts w:asciiTheme="majorHAnsi" w:hAnsiTheme="majorHAnsi" w:cstheme="majorHAnsi"/>
            <w:sz w:val="22"/>
            <w:szCs w:val="22"/>
          </w:rPr>
          <w:t xml:space="preserve">Open notebooks/4.2-paho-mqtt-colab-sdl-demo-test.ipynb in Google </w:t>
        </w:r>
        <w:proofErr w:type="spellStart"/>
        <w:r w:rsidR="000B303D" w:rsidRPr="00D861A1">
          <w:rPr>
            <w:rStyle w:val="Hyperlink"/>
            <w:rFonts w:asciiTheme="majorHAnsi" w:hAnsiTheme="majorHAnsi" w:cstheme="majorHAnsi"/>
            <w:sz w:val="22"/>
            <w:szCs w:val="22"/>
          </w:rPr>
          <w:t>Colab</w:t>
        </w:r>
        <w:proofErr w:type="spellEnd"/>
      </w:hyperlink>
    </w:p>
    <w:p w14:paraId="3D33F273" w14:textId="169EF8F0"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Scroll to the first code cell and click the play button to install the self-driving-lab-demo Python package</w:t>
      </w:r>
      <w:r w:rsidR="003837CD" w:rsidRPr="00D861A1">
        <w:rPr>
          <w:rFonts w:asciiTheme="majorHAnsi" w:hAnsiTheme="majorHAnsi" w:cstheme="majorHAnsi"/>
          <w:sz w:val="22"/>
          <w:szCs w:val="22"/>
        </w:rPr>
        <w:br/>
      </w:r>
      <w:r w:rsidRPr="00D861A1">
        <w:rPr>
          <w:rFonts w:asciiTheme="majorHAnsi" w:hAnsiTheme="majorHAnsi" w:cstheme="majorHAnsi"/>
          <w:noProof/>
          <w:sz w:val="22"/>
          <w:szCs w:val="22"/>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00317A2D" w:rsidR="00931288" w:rsidRPr="00D861A1" w:rsidRDefault="00931288" w:rsidP="00931288">
      <w:pPr>
        <w:pStyle w:val="Caption"/>
        <w:rPr>
          <w:rFonts w:asciiTheme="majorHAnsi" w:hAnsiTheme="majorHAnsi" w:cstheme="majorHAnsi"/>
          <w:sz w:val="22"/>
          <w:szCs w:val="22"/>
        </w:rPr>
      </w:pPr>
      <w:bookmarkStart w:id="16" w:name="_Ref122437325"/>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14</w:t>
      </w:r>
      <w:r w:rsidR="00000000" w:rsidRPr="00D861A1">
        <w:rPr>
          <w:rFonts w:asciiTheme="majorHAnsi" w:hAnsiTheme="majorHAnsi" w:cstheme="majorHAnsi"/>
          <w:noProof/>
          <w:sz w:val="22"/>
          <w:szCs w:val="22"/>
        </w:rPr>
        <w:fldChar w:fldCharType="end"/>
      </w:r>
      <w:bookmarkEnd w:id="16"/>
    </w:p>
    <w:p w14:paraId="21B213E1" w14:textId="67E74170" w:rsidR="000B303D" w:rsidRPr="00D861A1" w:rsidRDefault="000B303D" w:rsidP="00931288">
      <w:pPr>
        <w:rPr>
          <w:rFonts w:asciiTheme="majorHAnsi" w:hAnsiTheme="majorHAnsi" w:cstheme="majorHAnsi"/>
          <w:sz w:val="22"/>
          <w:szCs w:val="22"/>
        </w:rPr>
      </w:pPr>
      <w:r w:rsidRPr="00D861A1">
        <w:rPr>
          <w:rFonts w:asciiTheme="majorHAnsi" w:hAnsiTheme="majorHAnsi" w:cstheme="majorHAnsi"/>
          <w:noProof/>
          <w:sz w:val="22"/>
          <w:szCs w:val="22"/>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Copy the PICO ID from the Thonny editor and paste it in place of "test" (without quotes)</w:t>
      </w:r>
      <w:r w:rsidR="00B17826" w:rsidRPr="00D861A1">
        <w:rPr>
          <w:rFonts w:asciiTheme="majorHAnsi" w:hAnsiTheme="majorHAnsi" w:cstheme="majorHAnsi"/>
          <w:sz w:val="22"/>
          <w:szCs w:val="22"/>
        </w:rPr>
        <w:t xml:space="preserve">. The following is an example image of the output; the actual output to the command window may </w:t>
      </w:r>
      <w:r w:rsidR="00B17826" w:rsidRPr="00D861A1">
        <w:rPr>
          <w:rFonts w:asciiTheme="majorHAnsi" w:hAnsiTheme="majorHAnsi" w:cstheme="majorHAnsi"/>
          <w:sz w:val="22"/>
          <w:szCs w:val="22"/>
        </w:rPr>
        <w:lastRenderedPageBreak/>
        <w:t>vary in future releases.</w:t>
      </w:r>
      <w:r w:rsidRPr="00D861A1">
        <w:rPr>
          <w:rFonts w:asciiTheme="majorHAnsi" w:hAnsiTheme="majorHAnsi" w:cstheme="majorHAnsi"/>
          <w:noProof/>
          <w:sz w:val="22"/>
          <w:szCs w:val="22"/>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059C3E3D" w:rsidR="00931288" w:rsidRPr="00D861A1" w:rsidRDefault="00931288" w:rsidP="00931288">
      <w:pPr>
        <w:pStyle w:val="Caption"/>
        <w:rPr>
          <w:rFonts w:asciiTheme="majorHAnsi" w:hAnsiTheme="majorHAnsi" w:cstheme="majorHAnsi"/>
          <w:sz w:val="22"/>
          <w:szCs w:val="22"/>
        </w:rPr>
      </w:pPr>
      <w:bookmarkStart w:id="17" w:name="_Ref122437328"/>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15</w:t>
      </w:r>
      <w:r w:rsidR="00000000" w:rsidRPr="00D861A1">
        <w:rPr>
          <w:rFonts w:asciiTheme="majorHAnsi" w:hAnsiTheme="majorHAnsi" w:cstheme="majorHAnsi"/>
          <w:noProof/>
          <w:sz w:val="22"/>
          <w:szCs w:val="22"/>
        </w:rPr>
        <w:fldChar w:fldCharType="end"/>
      </w:r>
      <w:bookmarkEnd w:id="17"/>
    </w:p>
    <w:p w14:paraId="7EF0416D" w14:textId="77777777" w:rsidR="00931288" w:rsidRPr="00D861A1" w:rsidRDefault="000B303D" w:rsidP="00B52369">
      <w:pPr>
        <w:keepNext/>
        <w:ind w:left="720"/>
        <w:rPr>
          <w:rFonts w:asciiTheme="majorHAnsi" w:hAnsiTheme="majorHAnsi" w:cstheme="majorHAnsi"/>
          <w:sz w:val="22"/>
          <w:szCs w:val="22"/>
        </w:rPr>
      </w:pPr>
      <w:r w:rsidRPr="00D861A1">
        <w:rPr>
          <w:rFonts w:asciiTheme="majorHAnsi" w:hAnsiTheme="majorHAnsi" w:cstheme="majorHAnsi"/>
          <w:noProof/>
          <w:sz w:val="22"/>
          <w:szCs w:val="22"/>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3D2A86F0" w:rsidR="00931288" w:rsidRPr="00D861A1" w:rsidRDefault="00931288" w:rsidP="00931288">
      <w:pPr>
        <w:pStyle w:val="Caption"/>
        <w:rPr>
          <w:rFonts w:asciiTheme="majorHAnsi" w:hAnsiTheme="majorHAnsi" w:cstheme="majorHAnsi"/>
          <w:sz w:val="22"/>
          <w:szCs w:val="22"/>
        </w:rPr>
      </w:pPr>
      <w:bookmarkStart w:id="18" w:name="_Ref122437330"/>
      <w:r w:rsidRPr="00D861A1">
        <w:rPr>
          <w:rFonts w:asciiTheme="majorHAnsi" w:hAnsiTheme="majorHAnsi" w:cstheme="majorHAnsi"/>
          <w:sz w:val="22"/>
          <w:szCs w:val="22"/>
        </w:rPr>
        <w:t xml:space="preserve">Figure </w:t>
      </w:r>
      <w:r w:rsidR="00000000" w:rsidRPr="00D861A1">
        <w:rPr>
          <w:rFonts w:asciiTheme="majorHAnsi" w:hAnsiTheme="majorHAnsi" w:cstheme="majorHAnsi"/>
          <w:sz w:val="22"/>
          <w:szCs w:val="22"/>
        </w:rPr>
        <w:fldChar w:fldCharType="begin"/>
      </w:r>
      <w:r w:rsidR="00000000" w:rsidRPr="00D861A1">
        <w:rPr>
          <w:rFonts w:asciiTheme="majorHAnsi" w:hAnsiTheme="majorHAnsi" w:cstheme="majorHAnsi"/>
          <w:sz w:val="22"/>
          <w:szCs w:val="22"/>
        </w:rPr>
        <w:instrText xml:space="preserve"> SEQ Figure \* ARABIC </w:instrText>
      </w:r>
      <w:r w:rsidR="00000000"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16</w:t>
      </w:r>
      <w:r w:rsidR="00000000" w:rsidRPr="00D861A1">
        <w:rPr>
          <w:rFonts w:asciiTheme="majorHAnsi" w:hAnsiTheme="majorHAnsi" w:cstheme="majorHAnsi"/>
          <w:noProof/>
          <w:sz w:val="22"/>
          <w:szCs w:val="22"/>
        </w:rPr>
        <w:fldChar w:fldCharType="end"/>
      </w:r>
      <w:bookmarkEnd w:id="18"/>
    </w:p>
    <w:p w14:paraId="7A49C707" w14:textId="168439FB" w:rsidR="000B303D" w:rsidRPr="00D861A1" w:rsidRDefault="000B303D"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Run the remaining code cells</w:t>
      </w:r>
    </w:p>
    <w:p w14:paraId="6F564130" w14:textId="77777777"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 xml:space="preserve">Instantiate a </w:t>
      </w:r>
      <w:proofErr w:type="spellStart"/>
      <w:r w:rsidRPr="00D861A1">
        <w:rPr>
          <w:rFonts w:asciiTheme="majorHAnsi" w:hAnsiTheme="majorHAnsi" w:cstheme="majorHAnsi"/>
          <w:sz w:val="22"/>
          <w:szCs w:val="22"/>
        </w:rPr>
        <w:t>SelfDrivingLabDemo</w:t>
      </w:r>
      <w:proofErr w:type="spellEnd"/>
      <w:r w:rsidRPr="00D861A1">
        <w:rPr>
          <w:rFonts w:asciiTheme="majorHAnsi" w:hAnsiTheme="majorHAnsi" w:cstheme="majorHAnsi"/>
          <w:sz w:val="22"/>
          <w:szCs w:val="22"/>
        </w:rPr>
        <w:t xml:space="preserve"> class</w:t>
      </w:r>
    </w:p>
    <w:p w14:paraId="69B11DC9" w14:textId="00F23F0B"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Perform optimizations for grid search, random search, and Bayesian optimization</w:t>
      </w:r>
    </w:p>
    <w:p w14:paraId="57E9BF71" w14:textId="78982ED4" w:rsidR="00A75EEF" w:rsidRPr="00D861A1" w:rsidRDefault="00A75EEF"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Additional notebooks that cover advanced optimization topic</w:t>
      </w:r>
      <w:r w:rsidR="00255D82" w:rsidRPr="00D861A1">
        <w:rPr>
          <w:rFonts w:asciiTheme="majorHAnsi" w:hAnsiTheme="majorHAnsi" w:cstheme="majorHAnsi"/>
          <w:sz w:val="22"/>
          <w:szCs w:val="22"/>
        </w:rPr>
        <w:t>s</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{"citationID":"kDnQ6DnZ","properties":{"formattedCitation":"\\super 12\\nosupersub{}","plainCitation":"12","noteIndex":0},"citationItems":[{"id":15222,"uris":["http://zotero.org/groups/4728776/items/5II2HSU6"],"itemData":{"id":15222,"type":"article-journal","abstract":"For more than two decades, there has been increasing interest in developing frameworks for the accelerated discovery and design of novel materials that could enable promising and transformative technologies. The Integrated Computational Materials Engineering (ICME) program called for integrating computational tools to establish linkages along process–structure–property–performance chains. The Materials Genome Initiative called for integrating experiments and computations within data science frameworks as a strategy to accelerate the materials development cycle. While these frameworks and paradigms have been quite influential, traditional ICME or data science-based approaches tend to have some limitations, mainly when querying the materials space is costly and very little information is available. Bayesian methods are more suitable in this context due to their efficiency gains. To this end, the materials discovery problem is framed as a Bayesian optimization (BO). Different examples in which BO has been applied to solve materials discovery problems are presented. The methods/examples discussed include BO under model uncertainty, multi-information source BO, multi-objective and multi-constraint BO, and batch BO. Bayesian Materials Discovery is a promising area of research that is likely to become more influential as more attention is put on autonomous materials discovery platforms. Therefore, a discussion is provided on the potential development of such methods to increase the ability of existing platforms in materials discovery. The ultimate goal is to pave the way to autonomous materials discovery.","container-title":"MRS Communications","DOI":"10.1557/s43579-022-00288-0","ISSN":"2159-6867","journalAbbreviation":"MRS Communications","language":"en","source":"Springer Link","title":"A perspective on Bayesian methods applied to materials discovery and design","URL":"https://doi.org/10.1557/s43579-022-00288-0","author":[{"family":"Arróyave","given":"Raymundo"},{"family":"Khatamsaz","given":"Danial"},{"family":"Vela","given":"Brent"},{"family":"Couperthwaite","given":"Richard"},{"family":"Molkeri","given":"Abhilash"},{"family":"Singh","given":"Prashant"},{"family":"Johnson","given":"Duane D."},{"family":"Qian","given":"Xiaoning"},{"family":"Srivastava","given":"Ankit"},{"family":"Allaire","given":"Douglas"}],"accessed":{"date-parts":[["2022",10,27]]},"issued":{"date-parts":[["2022",10,26]]},"citation-key":"arroyave_perspective_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such as constrained</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{"citationID":"WhS5jpNF","properties":{"formattedCitation":"\\super 13\\uc0\\u8211{}15\\nosupersub{}","plainCitation":"13–15","noteIndex":0},"citationItems":[{"id":10178,"uris":["http://zotero.org/groups/4391389/items/8RTGJLLQ"],"itemData":{"id":10178,"type":"article-journal","abstract":"Automatic Chemical Design is a framework for generating novel molecules with optimized properties.\n          , \n            Automatic Chemical Design is a framework for generating novel molecules with optimized properties. The original scheme, featuring Bayesian optimization over the latent space of a variational autoencoder, suffers from the pathology that it tends to produce invalid molecular structures. First, we demonstrate empirically that this pathology arises when the Bayesian optimization scheme queries latent space points far away from the data on which the variational autoencoder has been trained. Secondly, by reformulating the search procedure as a constrained Bayesian optimization problem, we show that the effects of this pathology can be mitigated, yielding marked improvements in the validity of the generated molecules. We posit that constrained Bayesian optimization is a good approach for solving this kind of training set mismatch in many generative tasks involving Bayesian optimization over the latent space of a variational autoencoder.","container-title":"Chemical Science","DOI":"10.1039/C9SC04026A","ISSN":"2041-6520, 2041-6539","issue":"2","journalAbbreviation":"Chem. Sci.","language":"en","page":"577-586","source":"DOI.org (Crossref)","title":"Constrained Bayesian optimization for automatic chemical design using variational autoencoders","volume":"11","author":[{"family":"Griffiths","given":"Ryan-Rhys"},{"family":"Hernández-Lobato","given":"José Miguel"}],"issued":{"date-parts":[["2020"]]},"citation-key":"griffithsConstrainedBayesianOptimization2020"}},{"id":12008,"uris":["http://zotero.org/groups/2728861/items/HQIUBG64"],"itemData":{"id":12008,"type":"report","abstract":"Would you rather search for a point inside of a line or a line inside of a rectangle? This is a type of solution degeneracy that often exists physics-based simulations and wetlab experiments, but constraining these degeneracies is often unsupported or difficult-to-implement in many optimization packages, requiring additional time and expertise. So, is the increase in efficiency worth the cost of implementation? We demonstrate that the compactness of a search space (to what extent degenerate solutions and nonsolutions are removed) can have a significant effect on Bayesian optimization search efficiency via the Ax platform. As our optimization task, we use a physics-based particle packing simulation with seven to nine tunable parameters, depending on the search space compactness, that represent three truncated, discrete log-normal distributions of particle sizes. This physics-based simulation exhibits three qualitatively different degeneracy types: size-invariance, compositional-invariance, and permutation-invariance. The degeneracies are reflected in the outcomes being identical when: 1. all particle sizes are multiplied by a constant factor, 2. the fractional prevalences of the particle types sum to unity, and 3. sets of log-normal distribution parameters are swapped with each other, respectively. This simulation provides fertile ground for assessing the impact of multiple constraints on search efficiency, with a total of eight search space types which ranges from none up to all three constraints imposed simultaneously. Contrary to intuition, we find that, on average, the most compact search space performs worse than the least compact search space ((0.692 ± 0.036) vs. (0.699 ± 0.016) , respectively) over 50 iterations due to the interactions of the non-linear size-invariance degeneracy with other degeneracy types. The most efficient search space in terms of both predicted and validated outcomes is the combination of the composition and permutation constraints, resulting in a mean packing fraction of (0.728 ± 0.010) over 50 iterations, where randomly sampled volume fractions are typically no less than 0.6. We recommend that optimization practitioners in the physical sciences carefully consider the impact of removing search space degeneracies on search efficiency prior to running expensive optimization campaigns.","genre":"preprint","language":"en","note":"DOI: 10.26434/chemrxiv-2022-nz2w8","publisher":"Chemistry","source":"DOI.org (Crossref)","title":"Effect of reducible and irreducible search space representations on adaptive design efficiency: a case study on maximizing packing fraction for solid rocket fuel propellant simulations","title-short":"Effect of reducible and irreducible search space representations on adaptive design efficiency","URL":"https://chemrxiv.org/engage/chemrxiv/article-details/6279f6d8f053df3d9c1660ea","author":[{"family":"Baird","given":"Sterling"},{"family":"Hall","given":"Jason R."},{"family":"Sparks","given":"Taylor D."}],"accessed":{"date-parts":[["2022",6,11]]},"issued":{"date-parts":[["2022",5,10]]},"citation-key":"bairdEffectReducibleIrreducible2022"}},{"id":11459,"uris":["http://zotero.org/groups/4654943/items/IRGCHYE7"],"itemData":{"id":11459,"type":"article-journal","abstract":"Optimization strategies driven by machine learning, such as Bayesian optimization, are being explored across experimental sciences as an efficient alternative to traditional design of experiment. When combined with automated laboratory hardware and high-performance computing, these strategies enable next-generation platforms for autonomous experimentation. However, the practical application of these approaches is hampered by a lack of flexible software and algorithms tailored to the unique requirements of chemical research. One such aspect is the pervasive presence of constraints in the experimental conditions when optimizing chemical processes or protocols, and in the chemical space that is accessible when designing functional molecules or materials. Although many of these constraints are known a priori, they can be interdependent, non-linear, and result in non-compact optimization domains. In this work, we extend our experiment planning algorithms Phoenics and Gryffin such that they can handle arbitrary known constraints via an intuitive and flexible interface. We benchmark these extended algorithms on continuous and discrete test functions with a diverse set of constraints, demonstrating their flexibility and robustness. In addition, we illustrate their practical utility in two simulated chemical research scenarios: the optimization of the synthesis of o-xylenyl Buckminsterfullerene adducts under constrained flow conditions, and the design of redox active molecules for flow batteries under synthetic accessibility constraints. The tools developed constitute a simple, yet versatile strategy to enable model-based optimization with known experimental constraints, contributing to its applicability as a core component of autonomous platforms for scientific discovery.","container-title":"arXiv:2203.17241 [cond-mat]","language":"en","note":"arXiv: 2203.17241","source":"arXiv.org","title":"Bayesian optimization with known experimental and design constraints for chemistry applications","URL":"http://arxiv.org/abs/2203.17241","author":[{"family":"Hickman","given":"Riley J."},{"family":"Aldeghi","given":"Matteo"},{"family":"Häse","given":"Florian"},{"family":"Aspuru-Guzik","given":"Alán"}],"accessed":{"date-parts":[["2022",4,23]]},"issued":{"date-parts":[["2022",3,29]]},"citation-key":"hickmanBayesianOptimizationKnown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13–15</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high-dimensional</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{"citationID":"gM8pVfDq","properties":{"formattedCitation":"\\super 16,17\\nosupersub{}","plainCitation":"16,17","noteIndex":0},"citationItems":[{"id":11841,"uris":["http://zotero.org/users/6982238/items/G85YU3LN"],"itemData":{"id":11841,"type":"article-journal","abstract":"Expensive-to-train deep learning models can benefit from an optimization of the hyperparameters that determine the model architecture. We optimize 23 hyperparameters of a materials informatics model, Compositionally-Restricted Attention-Based Network (CrabNet), over 100 adaptive design iterations using two models within the Adaptive Experimentation (Ax) Platform. This includes a recently developed Bayesian optimization (BO) algorithm, sparse axis-aligned subspaces Bayesian optimization (SAASBO), which has shown exciting performance on high-dimensional optimization tasks. Using SAASBO to optimize CrabNet hyperparameters, we demonstrate a new state-of-the-art on the experimental band gap regression task within the materials informatics benchmarking platform, Matbench (</w:instrText>
      </w:r>
      <w:r w:rsidR="00A84783">
        <w:rPr>
          <w:rFonts w:ascii="Cambria Math" w:hAnsi="Cambria Math" w:cs="Cambria Math"/>
          <w:sz w:val="22"/>
          <w:szCs w:val="22"/>
        </w:rPr>
        <w:instrText>∼</w:instrText>
      </w:r>
      <w:r w:rsidR="00A84783">
        <w:rPr>
          <w:rFonts w:asciiTheme="majorHAnsi" w:hAnsiTheme="majorHAnsi" w:cstheme="majorHAnsi"/>
          <w:sz w:val="22"/>
          <w:szCs w:val="22"/>
        </w:rPr>
        <w:instrText xml:space="preserve">4.5 % decrease in mean absolute error (MAE) relative to incumbent). Characteristics of the adaptive design scheme as well as feature importances are described for each of the Ax models. SAASBO has great potential to both improve existing surrogate models, as shown in this work, and in future work, to efficiently discover new, high-performing materials in high-dimensional materials science search spaces.","container-title":"Computational Materials Science","DOI":"10.1016/j.commatsci.2022.111505","ISSN":"09270256","journalAbbreviation":"Computational Materials Science","language":"en","page":"111505","source":"DOI.org (Crossref)","title":"High-dimensional Bayesian optimization of 23 hyperparameters over 100 iterations for an attention-based network to predict materials property: A case study on CrabNet using Ax platform and SAASBO","title-short":"High-dimensional Bayesian optimization of 23 hyperparameters over 100 iterations for an attention-based network to predict materials property","volume":"211","author":[{"family":"Baird","given":"Sterling G."},{"family":"Liu","given":"Marianne"},{"family":"Sparks","given":"Taylor D."}],"issued":{"date-parts":[["2022",8]]},"citation-key":"baird_high-dimensional_2022-1"}},{"id":13334,"uris":["http://zotero.org/groups/4728776/items/5MZB7FRC"],"itemData":{"id":13334,"type":"article-journal","abstract":"Bayesian optimization (BO) is a powerful paradigm for efﬁcient optimization of black-box objective functions. High-dimensional BO presents a particular challenge, in part because the curse of dimensionality makes it difﬁcult to deﬁne—as well as do inference over—a suitable class of surrogate models. We argue that Gaussian process surrogate models deﬁned on sparse axis-aligned subspaces offer an attractive compromise between ﬂexibility and parsimony. We demonstrate that our approach, which relies on Hamiltonian Monte Carlo for inference, can rapidly identify sparse subspaces relevant to modeling the unknown objective function, enabling sample-efﬁcient high-dimensional BO. In an extensive suite of experiments comparing to existing methods for high-dimensional BO we demonstrate that our algorithm, Sparse AxisAligned Subspace BO (SAASBO), achieves excellent performance on several synthetic and realworld problems without the need to set problemspeciﬁc hyperparameters.","container-title":"arXiv:2103.00349 [cs, stat]","language":"en","note":"arXiv: 2103.00349","source":"arXiv.org","title":"High-Dimensional Bayesian Optimization with Sparse Axis-Aligned Subspaces","URL":"http://arxiv.org/abs/2103.00349","author":[{"family":"Eriksson","given":"David"},{"family":"Jankowiak","given":"Martin"}],"accessed":{"date-parts":[["2022",1,10]]},"issued":{"date-parts":[["2021",6,10]]},"citation-key":"eriksson_high-dimensional_2021"}}],"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16,17</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multi-fidelity</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{"citationID":"aAw1n68h","properties":{"formattedCitation":"\\super 18\\nosupersub{}","plainCitation":"18","noteIndex":0},"citationItems":[{"id":10140,"uris":["http://zotero.org/groups/4391389/items/3KQK9N77"],"itemData":{"id":10140,"type":"article-journal","abstract":"We present a scale-bridging approach based on a multi-fidelity (MF) machine-learning (ML) framework leveraging Gaussian processes (GP) to fuse atomistic computational model predictions across multiple levels of fidelity. Through the posterior variance of the MFGP, our framework naturally enables uncertainty quantification, providing estimates of confidence in the predictions. We used density functional theory as high-fidelity prediction, while a ML interatomic potential is used as low-fidelity prediction. Practical materials’ design efficiency is demonstrated by reproducing the ternary composition dependence of a quantity of interest (bulk modulus) across the full aluminum–niobium–titanium ternary random alloy composition space. The MFGP is then coupled to a Bayesian optimization procedure, and the computational efficiency of this approach is demonstrated by performing an on-the-fly search for the global optimum of bulk modulus in the ternary composition space. The framework presented in this manuscript is the first application of MFGP to atomistic materials simulations fusing predictions between density functional theory and classical interatomic potential calculations.","container-title":"The Journal of Chemical Physics","DOI":"10.1063/5.0015672","ISSN":"0021-9606, 1089-7690","issue":"7","journalAbbreviation":"J. Chem. Phys.","language":"en","page":"074705","source":"DOI.org (Crossref)","title":"Multi-fidelity machine-learning with uncertainty quantification and Bayesian optimization for materials design: Application to ternary random alloys","title-short":"Multi-fidelity machine-learning with uncertainty quantification and Bayesian optimization for materials design","volume":"153","author":[{"family":"Tran","given":"Anh"},{"family":"Tranchida","given":"Julien"},{"family":"Wildey","given":"Tim"},{"family":"Thompson","given":"Aidan P."}],"issued":{"date-parts":[["2020",8,21]]},"citation-key":"tranMultifidelityMachinelearningUncertainty2020"}}],"schema":"https://github.com/citation-style-language/schema/raw/master/csl-citation.json"}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18</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w:t>
      </w:r>
      <w:r w:rsidR="00255D82" w:rsidRPr="00D861A1">
        <w:rPr>
          <w:rFonts w:asciiTheme="majorHAnsi" w:hAnsiTheme="majorHAnsi" w:cstheme="majorHAnsi"/>
          <w:sz w:val="22"/>
          <w:szCs w:val="22"/>
        </w:rPr>
        <w:t>and multi-objective</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{"citationID":"jULXbUXN","properties":{"formattedCitation":"\\super 11,19\\uc0\\u8211{}22\\nosupersub{}","plainCitation":"11,19–22","noteIndex":0},"citationItems":[{"id":13331,"uris":["http://zotero.org/groups/4728776/items/3Y5U4S5X"],"itemData":{"id":13331,"type":"article-journal","abstract":"Chimera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M."},{"family":"Aspuru-Guzik","given":"Alán"}],"issued":{"date-parts":[["2018"]]},"citation-key":"hase_chimera_2018"}},{"id":8125,"uris":["http://zotero.org/groups/4391389/items/R49Z7VYR"],"itemData":{"id":8125,"type":"article-journal","abstract":"Optimizing two or more targeted properties simultaneously is demanded in developing new materials, however, the combinatorial possibilities of chemical compositions and processing parameters are too large for an Edisonian approach to be practical. In the present study, a machine learning assisted strategy is formulated to iteratively recommend the next experiment to accomplish the multi-objective optimization in an accelerated manner. The efficacy of the strategy is demonstrated by optimizing the two step aging treatment parameters with the aim of enhancing the strength and ductility of as-cast ZE62 (Mg-6 wt.% Zn-2 wt.% RE) Mg alloy. The strength and ductility of the alloy are increased by 27% and 13.5% respectively with only four new successive experiments. The short-range homogenization is considered as the reason to enhance both properties. This strategy offers a recipe to solve the multi-objective optimization problems in designing composition and processing parameters of materials.","container-title":"Journal of Alloys and Compounds","DOI":"10.1016/j.jallcom.2020.156159","ISSN":"09258388","note":"publisher: Elsevier B.V","page":"156159","title":"Machine learning assisted multi-objective optimization for materials processing parameters: A case study in Mg alloy","volume":"844","author":[{"family":"Chen","given":"Yifei"},{"family":"Tian","given":"Yuan"},{"family":"Zhou","given":"Yumei"},{"family":"Fang","given":"Daqing"},{"family":"Ding","given":"Xiangdong"},{"family":"Sun","given":"Jun"},{"family":"Xue","given":"Dezhen"}],"issued":{"date-parts":[["2020"]]},"citation-key":"chenMachineLearningAssisted2020a"}},{"id":11097,"uris":["http://zotero.org/groups/4391389/items/AGFMSJ2E"],"itemData":{"id":11097,"type":"article-journal","abstract":"For real-world applications, material properties must usually meet multiple requirements, and researchers often spend considerable time designing such materials by trial and error. Multi-objective Bayesian optimization (MOBO) constitutes a promising data-driven solution to accelerate such design problems. As things stand, conceptually different MOBO methods exist for material design problems, such as scalarization- and hypervolume-based methods. However, no standard approach exists to compare how these methods perform and the appropriate choice of MOBO method in each case remains unclear. Herein, a benchmark protocol to compare how conceptually different MOBO methods perform was introduced, based on which the performances of MOBO methods were comprehensively compared using multiple design problems and performance metrics. The benchmark results showed that there was no method that performed best for all combinations of design problems and performance metrics. Moreover, when multiple MOBO methods were compared, the opportunity cost of using each method emerged and it was shown that an inappropriately chosen method can hinder MOBO efficiency. The benchmark results shown here highlight the importance of choosing the right MOBO method and provide guidelines for how this can be done.","container-title":"Materials Today Communications","DOI":"10.1016/j.mtcomm.2022.103440","ISSN":"23524928","journalAbbreviation":"Materials Today Communications","language":"en","page":"103440","source":"DOI.org (Crossref)","title":"Comparison of Conceptually Different Multi-Objective Bayesian Optimization Methods for Material Design Problems","author":[{"family":"Hanaoka","given":"Kyohei"}],"issued":{"date-parts":[["2022",3]]},"citation-key":"hanaokaComparisonConceptuallyDifferent2022"}},{"id":15224,"uris":["http://zotero.org/groups/4728776/items/Z4L4XZPF"],"itemData":{"id":15224,"type":"article","abstract":"Many real world scientific and industrial applications require optimizing multiple competing black-box objectives. When the objectives are expensive-to-evaluate, multi-objective Bayesian optimization (BO) is a popular approach because of its high sample efficiency. However, even with recent methodological advances, most existing multi-objective BO methods perform poorly on search spaces with more than a few dozen parameters and rely on global surrogate models that scale cubically with the number of observations. In this work we propose MORBO, a scalable method for multi-objective BO over high-dimensional search spaces. MORBO identifies diverse globally optimal solutions by performing BO in multiple local regions of the design space in parallel using a coordinated strategy. We show that MORBO significantly advances the state-of-the-art in sample efficiency for several high-dimensional synthetic problems and real world applications, including an optical display design problem and a vehicle design problem with 146 and 222 parameters, respectively. On these problems, where existing BO algorithms fail to scale and perform well, MORBO provides practitioners with order-of-magnitude improvements in sample efficiency over the current approach.","DOI":"10.48550/arXiv.2109.10964","note":"arXiv:2109.10964 [cs, math, stat]","number":"arXiv:2109.10964","publisher":"arXiv","source":"arXiv.org","title":"Multi-Objective Bayesian Optimization over High-Dimensional Search Spaces","URL":"http://arxiv.org/abs/2109.10964","author":[{"family":"Daulton","given":"Samuel"},{"family":"Eriksson","given":"David"},{"family":"Balandat","given":"Maximilian"},{"family":"Bakshy","given":"Eytan"}],"accessed":{"date-parts":[["2022",10,28]]},"issued":{"date-parts":[["2022",6,15]]},"citation-key":"daulton_multi-objective_2022"}},{"id":10138,"uris":["http://zotero.org/groups/4391389/items/XSQABE3I"],"itemData":{"id":10138,"type":"article-journal","abstract":"Discovering novel chemicals and materials can be greatly accelerated by iterative machine learning-informed proposal of candidates—active learning. However, standard global error metrics for model quality are not predictive of discovery performance and can be misleading. We introduce the notion of Pareto shell error to help judge the suitability of a model for proposing candidates. Furthermore, through synthetic cases, an experimental thermoelectric dataset and a computational organic molecule dataset, we probe the relation between acquisition function fidelity and active learning performance. Results suggest novel diagnostic tools, as well as new insights for the acquisition function design.","container-title":"The Journal of Chemical Physics","DOI":"10.1063/5.0006124","ISSN":"0021-9606, 1089-7690","issue":"2","journalAbbreviation":"J. Chem. Phys.","language":"en","page":"024112","source":"DOI.org (Crossref)","title":"Assessing the frontier: Active learning, model accuracy, and multi-objective candidate discovery and optimization","title-short":"Assessing the frontier","volume":"153","author":[{"family":"Rosario","given":"Zachary","non-dropping-particle":"del"},{"family":"Rupp","given":"Matthias"},{"family":"Kim","given":"Yoolhee"},{"family":"Antono","given":"Erin"},{"family":"Ling","given":"Julia"}],"issued":{"date-parts":[["2020",7,14]]},"citation-key":"delrosarioAssessingFrontierActive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11,19–22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optimization are also available.</w:t>
      </w:r>
    </w:p>
    <w:p w14:paraId="6B6DDBC6" w14:textId="77777777" w:rsidR="000B6F03" w:rsidRPr="00DE0173" w:rsidRDefault="000B6F03" w:rsidP="000B6F03">
      <w:bookmarkStart w:id="19" w:name="_Hlk1051787"/>
    </w:p>
    <w:p w14:paraId="27A3A96F" w14:textId="01BC21B6" w:rsidR="00633AC0" w:rsidRPr="00DE0173" w:rsidRDefault="00586197">
      <w:pPr>
        <w:pStyle w:val="Heading1"/>
        <w:spacing w:before="0"/>
        <w:rPr>
          <w:rFonts w:cstheme="majorHAnsi"/>
          <w:color w:val="4F81BD" w:themeColor="accent1"/>
        </w:rPr>
      </w:pPr>
      <w:r w:rsidRPr="00DE0173">
        <w:rPr>
          <w:rFonts w:cstheme="majorHAnsi"/>
          <w:color w:val="4F81BD" w:themeColor="accent1"/>
        </w:rPr>
        <w:t xml:space="preserve">Expected </w:t>
      </w:r>
      <w:r w:rsidR="003E0EC4" w:rsidRPr="00DE0173">
        <w:rPr>
          <w:rFonts w:cstheme="majorHAnsi"/>
          <w:color w:val="4F81BD" w:themeColor="accent1"/>
        </w:rPr>
        <w:t>outcomes</w:t>
      </w:r>
    </w:p>
    <w:p w14:paraId="4CA7E116" w14:textId="77777777" w:rsidR="00633AC0" w:rsidRPr="00DE0173" w:rsidRDefault="00633AC0">
      <w:pPr>
        <w:rPr>
          <w:rFonts w:asciiTheme="majorHAnsi" w:hAnsiTheme="majorHAnsi" w:cstheme="majorHAnsi"/>
          <w:sz w:val="20"/>
          <w:szCs w:val="20"/>
        </w:rPr>
      </w:pPr>
    </w:p>
    <w:p w14:paraId="452780DF" w14:textId="26F11D42"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S</w:t>
      </w:r>
      <w:r w:rsidR="00937288" w:rsidRPr="00DE0173">
        <w:rPr>
          <w:rFonts w:asciiTheme="majorHAnsi" w:hAnsiTheme="majorHAnsi" w:cstheme="majorHAnsi"/>
          <w:iCs/>
          <w:sz w:val="22"/>
          <w:szCs w:val="22"/>
        </w:rPr>
        <w:t xml:space="preserve">uccessfully set up the hardware </w:t>
      </w:r>
      <w:r w:rsidR="00000D36" w:rsidRPr="00DE0173">
        <w:rPr>
          <w:rFonts w:asciiTheme="majorHAnsi" w:hAnsiTheme="majorHAnsi" w:cstheme="majorHAnsi"/>
          <w:iCs/>
          <w:sz w:val="22"/>
          <w:szCs w:val="22"/>
        </w:rPr>
        <w:t xml:space="preserve">and software </w:t>
      </w:r>
      <w:r w:rsidR="00937288" w:rsidRPr="00DE0173">
        <w:rPr>
          <w:rFonts w:asciiTheme="majorHAnsi" w:hAnsiTheme="majorHAnsi" w:cstheme="majorHAnsi"/>
          <w:iCs/>
          <w:sz w:val="22"/>
          <w:szCs w:val="22"/>
        </w:rPr>
        <w:t>for a closed-loop experiment</w:t>
      </w:r>
    </w:p>
    <w:p w14:paraId="546375C2" w14:textId="0672C870"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R</w:t>
      </w:r>
      <w:r w:rsidR="00937288" w:rsidRPr="00DE0173">
        <w:rPr>
          <w:rFonts w:asciiTheme="majorHAnsi" w:hAnsiTheme="majorHAnsi" w:cstheme="majorHAnsi"/>
          <w:iCs/>
          <w:sz w:val="22"/>
          <w:szCs w:val="22"/>
        </w:rPr>
        <w:t>un the first “autonomous drive”</w:t>
      </w:r>
      <w:r w:rsidR="00000D36" w:rsidRPr="00DE0173">
        <w:rPr>
          <w:rFonts w:asciiTheme="majorHAnsi" w:hAnsiTheme="majorHAnsi" w:cstheme="majorHAnsi"/>
          <w:iCs/>
          <w:sz w:val="22"/>
          <w:szCs w:val="22"/>
        </w:rPr>
        <w:t xml:space="preserve"> given in an example interactive notebook</w:t>
      </w:r>
    </w:p>
    <w:p w14:paraId="6A892BAF" w14:textId="584C0FB5"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E</w:t>
      </w:r>
      <w:r w:rsidR="00000D36" w:rsidRPr="00DE0173">
        <w:rPr>
          <w:rFonts w:asciiTheme="majorHAnsi" w:hAnsiTheme="majorHAnsi" w:cstheme="majorHAnsi"/>
          <w:iCs/>
          <w:sz w:val="22"/>
          <w:szCs w:val="22"/>
        </w:rPr>
        <w:t xml:space="preserve">xplore </w:t>
      </w:r>
      <w:hyperlink r:id="rId51" w:history="1">
        <w:r w:rsidR="00000D36" w:rsidRPr="00DE0173">
          <w:rPr>
            <w:rStyle w:val="Hyperlink"/>
            <w:rFonts w:asciiTheme="majorHAnsi" w:hAnsiTheme="majorHAnsi" w:cstheme="majorHAnsi"/>
            <w:iCs/>
            <w:sz w:val="22"/>
            <w:szCs w:val="22"/>
          </w:rPr>
          <w:t>additional example notebooks</w:t>
        </w:r>
      </w:hyperlink>
    </w:p>
    <w:p w14:paraId="30B9183A" w14:textId="77777777" w:rsidR="00000D36" w:rsidRPr="00DE0173" w:rsidRDefault="00000D36" w:rsidP="00000D36">
      <w:pPr>
        <w:ind w:left="360"/>
        <w:rPr>
          <w:rFonts w:asciiTheme="majorHAnsi" w:hAnsiTheme="majorHAnsi" w:cstheme="majorHAnsi"/>
          <w:iCs/>
          <w:sz w:val="22"/>
          <w:szCs w:val="22"/>
        </w:rPr>
      </w:pPr>
    </w:p>
    <w:p w14:paraId="49D8F777" w14:textId="486E2D14" w:rsidR="00937288" w:rsidRPr="00D861A1" w:rsidRDefault="003662AA" w:rsidP="00000D36">
      <w:pPr>
        <w:ind w:left="360"/>
        <w:rPr>
          <w:rFonts w:asciiTheme="majorHAnsi" w:hAnsiTheme="majorHAnsi" w:cstheme="majorHAnsi"/>
          <w:iCs/>
          <w:sz w:val="22"/>
          <w:szCs w:val="22"/>
        </w:rPr>
      </w:pP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_Ref121149313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17</w:t>
      </w:r>
      <w:r w:rsidRPr="00D861A1">
        <w:rPr>
          <w:rFonts w:asciiTheme="majorHAnsi" w:hAnsiTheme="majorHAnsi" w:cstheme="majorHAnsi"/>
          <w:iCs/>
          <w:sz w:val="22"/>
          <w:szCs w:val="22"/>
        </w:rPr>
        <w:fldChar w:fldCharType="end"/>
      </w:r>
      <w:r w:rsidR="00000D36"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_Ref121149381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18</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w:t>
      </w:r>
      <w:r w:rsidR="00937288" w:rsidRPr="00D861A1">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_Ref121149420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19</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20</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and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_Ref121149429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21</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_Ref121149455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22</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Pr="00DE0173" w:rsidRDefault="004868C3" w:rsidP="004868C3">
      <w:pPr>
        <w:keepNext/>
      </w:pPr>
      <w:r w:rsidRPr="00DE0173">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4B7825D4" w:rsidR="004868C3" w:rsidRPr="00DE0173" w:rsidRDefault="004868C3" w:rsidP="004868C3">
      <w:pPr>
        <w:pStyle w:val="Caption"/>
      </w:pPr>
      <w:bookmarkStart w:id="20" w:name="_Ref121149313"/>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17</w:t>
      </w:r>
      <w:r w:rsidR="00000000" w:rsidRPr="00DE0173">
        <w:rPr>
          <w:noProof/>
        </w:rPr>
        <w:fldChar w:fldCharType="end"/>
      </w:r>
      <w:bookmarkEnd w:id="20"/>
    </w:p>
    <w:p w14:paraId="08D4FB53" w14:textId="4889F2CB" w:rsidR="00931288" w:rsidRPr="00DE0173" w:rsidRDefault="00937288" w:rsidP="00931288">
      <w:pPr>
        <w:keepNext/>
      </w:pPr>
      <w:r w:rsidRPr="00DE0173">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6B5D46B3" w:rsidR="00937288" w:rsidRPr="00DE0173" w:rsidRDefault="00931288" w:rsidP="00931288">
      <w:pPr>
        <w:pStyle w:val="Caption"/>
        <w:rPr>
          <w:rFonts w:asciiTheme="majorHAnsi" w:hAnsiTheme="majorHAnsi" w:cstheme="majorHAnsi"/>
          <w:sz w:val="22"/>
          <w:szCs w:val="22"/>
        </w:rPr>
      </w:pPr>
      <w:bookmarkStart w:id="21" w:name="_Ref121149381"/>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18</w:t>
      </w:r>
      <w:r w:rsidR="00000000" w:rsidRPr="00DE0173">
        <w:rPr>
          <w:noProof/>
        </w:rPr>
        <w:fldChar w:fldCharType="end"/>
      </w:r>
      <w:bookmarkEnd w:id="21"/>
    </w:p>
    <w:p w14:paraId="1A74F966" w14:textId="77777777" w:rsidR="00731EC6" w:rsidRPr="00DE0173" w:rsidRDefault="00793378" w:rsidP="00731EC6">
      <w:pPr>
        <w:pStyle w:val="Heading1"/>
        <w:spacing w:before="0"/>
      </w:pPr>
      <w:r w:rsidRPr="00DE0173">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57F70251" w:rsidR="00C53B9B" w:rsidRPr="00DE0173" w:rsidRDefault="00731EC6" w:rsidP="00731EC6">
      <w:pPr>
        <w:pStyle w:val="Caption"/>
        <w:rPr>
          <w:rFonts w:cstheme="majorHAnsi"/>
          <w:color w:val="4F81BD" w:themeColor="accent1"/>
        </w:rPr>
      </w:pPr>
      <w:bookmarkStart w:id="22" w:name="_Ref121149420"/>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19</w:t>
      </w:r>
      <w:r w:rsidR="00000000" w:rsidRPr="00DE0173">
        <w:rPr>
          <w:noProof/>
        </w:rPr>
        <w:fldChar w:fldCharType="end"/>
      </w:r>
      <w:bookmarkEnd w:id="22"/>
    </w:p>
    <w:p w14:paraId="5CAAE5E3" w14:textId="23420FE8" w:rsidR="00793378" w:rsidRPr="00DE0173" w:rsidRDefault="00793378" w:rsidP="00793378"/>
    <w:p w14:paraId="3868F3F9" w14:textId="2D64763E" w:rsidR="00793378" w:rsidRPr="00DE0173" w:rsidRDefault="00793378" w:rsidP="00793378"/>
    <w:p w14:paraId="291AED20" w14:textId="77777777" w:rsidR="00731EC6" w:rsidRPr="00DE0173" w:rsidRDefault="00793378" w:rsidP="00731EC6">
      <w:pPr>
        <w:keepNext/>
      </w:pPr>
      <w:r w:rsidRPr="00DE0173">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5"/>
                    <a:stretch>
                      <a:fillRect/>
                    </a:stretch>
                  </pic:blipFill>
                  <pic:spPr>
                    <a:xfrm>
                      <a:off x="0" y="0"/>
                      <a:ext cx="4706568" cy="3290067"/>
                    </a:xfrm>
                    <a:prstGeom prst="rect">
                      <a:avLst/>
                    </a:prstGeom>
                  </pic:spPr>
                </pic:pic>
              </a:graphicData>
            </a:graphic>
          </wp:inline>
        </w:drawing>
      </w:r>
    </w:p>
    <w:p w14:paraId="0218F9C0" w14:textId="3636A757" w:rsidR="00793378" w:rsidRPr="00DE0173" w:rsidRDefault="00731EC6" w:rsidP="00731EC6">
      <w:pPr>
        <w:pStyle w:val="Caption"/>
      </w:pPr>
      <w:bookmarkStart w:id="23" w:name="_Ref121149425"/>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20</w:t>
      </w:r>
      <w:r w:rsidR="00000000" w:rsidRPr="00DE0173">
        <w:rPr>
          <w:noProof/>
        </w:rPr>
        <w:fldChar w:fldCharType="end"/>
      </w:r>
      <w:bookmarkEnd w:id="23"/>
    </w:p>
    <w:p w14:paraId="6727D487" w14:textId="5E9D74DE" w:rsidR="00793378" w:rsidRPr="00DE0173" w:rsidRDefault="00793378" w:rsidP="00793378"/>
    <w:p w14:paraId="301835C8" w14:textId="77777777" w:rsidR="00731EC6" w:rsidRPr="00DE0173" w:rsidRDefault="00793378" w:rsidP="00731EC6">
      <w:pPr>
        <w:keepNext/>
      </w:pPr>
      <w:r w:rsidRPr="00DE0173">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6"/>
                    <a:stretch>
                      <a:fillRect/>
                    </a:stretch>
                  </pic:blipFill>
                  <pic:spPr>
                    <a:xfrm>
                      <a:off x="0" y="0"/>
                      <a:ext cx="4814179" cy="3279474"/>
                    </a:xfrm>
                    <a:prstGeom prst="rect">
                      <a:avLst/>
                    </a:prstGeom>
                  </pic:spPr>
                </pic:pic>
              </a:graphicData>
            </a:graphic>
          </wp:inline>
        </w:drawing>
      </w:r>
    </w:p>
    <w:p w14:paraId="59994017" w14:textId="50408064" w:rsidR="00793378" w:rsidRPr="00DE0173" w:rsidRDefault="00731EC6" w:rsidP="00731EC6">
      <w:pPr>
        <w:pStyle w:val="Caption"/>
      </w:pPr>
      <w:bookmarkStart w:id="24" w:name="_Ref121149429"/>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21</w:t>
      </w:r>
      <w:r w:rsidR="00000000" w:rsidRPr="00DE0173">
        <w:rPr>
          <w:noProof/>
        </w:rPr>
        <w:fldChar w:fldCharType="end"/>
      </w:r>
      <w:bookmarkEnd w:id="24"/>
    </w:p>
    <w:p w14:paraId="0836CD6E" w14:textId="3973A0A5" w:rsidR="00793378" w:rsidRPr="00DE0173" w:rsidRDefault="00793378" w:rsidP="00793378"/>
    <w:p w14:paraId="72D035FE" w14:textId="77777777" w:rsidR="00731EC6" w:rsidRPr="00DE0173" w:rsidRDefault="00731EC6" w:rsidP="00731EC6">
      <w:pPr>
        <w:keepNext/>
      </w:pPr>
      <w:r w:rsidRPr="00DE0173">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7"/>
                    <a:stretch>
                      <a:fillRect/>
                    </a:stretch>
                  </pic:blipFill>
                  <pic:spPr>
                    <a:xfrm>
                      <a:off x="0" y="0"/>
                      <a:ext cx="4925329" cy="3064865"/>
                    </a:xfrm>
                    <a:prstGeom prst="rect">
                      <a:avLst/>
                    </a:prstGeom>
                  </pic:spPr>
                </pic:pic>
              </a:graphicData>
            </a:graphic>
          </wp:inline>
        </w:drawing>
      </w:r>
    </w:p>
    <w:p w14:paraId="23E6AFD0" w14:textId="46A5BC6D" w:rsidR="00793378" w:rsidRPr="00DE0173" w:rsidRDefault="00731EC6" w:rsidP="00731EC6">
      <w:pPr>
        <w:pStyle w:val="Caption"/>
      </w:pPr>
      <w:bookmarkStart w:id="25" w:name="_Ref121149455"/>
      <w:r w:rsidRPr="00DE0173">
        <w:t xml:space="preserve">Figure </w:t>
      </w:r>
      <w:r w:rsidR="00000000" w:rsidRPr="00DE0173">
        <w:fldChar w:fldCharType="begin"/>
      </w:r>
      <w:r w:rsidR="00000000" w:rsidRPr="00DE0173">
        <w:instrText xml:space="preserve"> SEQ Figure \* ARABIC </w:instrText>
      </w:r>
      <w:r w:rsidR="00000000" w:rsidRPr="00DE0173">
        <w:fldChar w:fldCharType="separate"/>
      </w:r>
      <w:r w:rsidR="00BF30F7">
        <w:rPr>
          <w:noProof/>
        </w:rPr>
        <w:t>22</w:t>
      </w:r>
      <w:r w:rsidR="00000000" w:rsidRPr="00DE0173">
        <w:rPr>
          <w:noProof/>
        </w:rPr>
        <w:fldChar w:fldCharType="end"/>
      </w:r>
      <w:bookmarkEnd w:id="25"/>
    </w:p>
    <w:p w14:paraId="3D30C45E" w14:textId="12EA0EDC" w:rsidR="00793378" w:rsidRPr="00DE0173" w:rsidRDefault="00793378" w:rsidP="00793378"/>
    <w:p w14:paraId="3848D70D" w14:textId="77777777" w:rsidR="00793378" w:rsidRPr="00DE0173" w:rsidRDefault="00793378" w:rsidP="00793378"/>
    <w:p w14:paraId="07AF2139" w14:textId="555A37D9" w:rsidR="00633AC0" w:rsidRPr="00DE0173" w:rsidRDefault="003275C6">
      <w:pPr>
        <w:pStyle w:val="Heading1"/>
        <w:spacing w:before="0"/>
        <w:rPr>
          <w:rFonts w:cstheme="majorHAnsi"/>
          <w:color w:val="4F81BD" w:themeColor="accent1"/>
        </w:rPr>
      </w:pPr>
      <w:r w:rsidRPr="00DE0173">
        <w:rPr>
          <w:rFonts w:cstheme="majorHAnsi"/>
          <w:color w:val="4F81BD" w:themeColor="accent1"/>
        </w:rPr>
        <w:t xml:space="preserve">Quantification and </w:t>
      </w:r>
      <w:r w:rsidR="003E0EC4" w:rsidRPr="00DE0173">
        <w:rPr>
          <w:rFonts w:cstheme="majorHAnsi"/>
          <w:color w:val="4F81BD" w:themeColor="accent1"/>
        </w:rPr>
        <w:t>statistical analysis</w:t>
      </w:r>
    </w:p>
    <w:p w14:paraId="649A309E" w14:textId="77777777" w:rsidR="00633AC0" w:rsidRPr="00DE0173" w:rsidRDefault="00633AC0">
      <w:pPr>
        <w:rPr>
          <w:rFonts w:asciiTheme="majorHAnsi" w:hAnsiTheme="majorHAnsi" w:cstheme="majorHAnsi"/>
          <w:sz w:val="20"/>
          <w:szCs w:val="20"/>
        </w:rPr>
      </w:pPr>
    </w:p>
    <w:p w14:paraId="18F03E31" w14:textId="3EB41CF8" w:rsidR="00AD7CD1" w:rsidRPr="00DE0173" w:rsidRDefault="00AD7CD1" w:rsidP="00AD7CD1">
      <w:pPr>
        <w:rPr>
          <w:rFonts w:asciiTheme="majorHAnsi" w:hAnsiTheme="majorHAnsi" w:cstheme="majorBidi"/>
          <w:sz w:val="22"/>
          <w:szCs w:val="22"/>
        </w:rPr>
      </w:pPr>
      <w:r w:rsidRPr="00DE0173">
        <w:rPr>
          <w:rFonts w:asciiTheme="majorHAnsi" w:hAnsiTheme="majorHAnsi" w:cstheme="majorBidi"/>
          <w:sz w:val="22"/>
          <w:szCs w:val="22"/>
        </w:rPr>
        <w:lastRenderedPageBreak/>
        <w:t xml:space="preserve">Discrete Fréchet distance, as implemented in </w:t>
      </w:r>
      <w:hyperlink r:id="rId58" w:history="1">
        <w:r w:rsidRPr="00DE0173">
          <w:rPr>
            <w:rStyle w:val="Hyperlink"/>
            <w:rFonts w:asciiTheme="majorHAnsi" w:hAnsiTheme="majorHAnsi" w:cstheme="majorBidi"/>
            <w:sz w:val="22"/>
            <w:szCs w:val="22"/>
          </w:rPr>
          <w:t>https://github.com/cjekel/similarity_measures</w:t>
        </w:r>
      </w:hyperlink>
      <w:r w:rsidR="00737B12">
        <w:rPr>
          <w:rStyle w:val="Hyperlink"/>
          <w:rFonts w:asciiTheme="majorHAnsi" w:hAnsiTheme="majorHAnsi" w:cstheme="majorBidi"/>
          <w:sz w:val="22"/>
          <w:szCs w:val="22"/>
        </w:rPr>
        <w:fldChar w:fldCharType="begin"/>
      </w:r>
      <w:r w:rsidR="00737B12">
        <w:rPr>
          <w:rStyle w:val="Hyperlink"/>
          <w:rFonts w:asciiTheme="majorHAnsi" w:hAnsiTheme="majorHAnsi" w:cstheme="majorBidi"/>
          <w:sz w:val="22"/>
          <w:szCs w:val="22"/>
        </w:rPr>
        <w:instrText xml:space="preserve"> ADDIN ZOTERO_ITEM CSL_CITATION {"citationID":"INVo2qqI","properties":{"formattedCitation":"\\super 23\\nosupersub{}","plainCitation":"23","noteIndex":0},"citationItems":[{"id":14955,"uris":["http://zotero.org/groups/4728776/items/8S8R6JQH"],"itemData":{"id":14955,"type":"article-journal","abstract":"Sum-of-square based error formulations may be difficult to implement on an inverse analysis consisting of multiple tensioncompression hysteresis loops. Five alternative measures of similarity between curves are investigated as useful tools to help identify parameters from hysteresis loops with inverse analyses. A new algorithm is presented to calculate the area between curves. Four additional methods are presented from literature, which include the Partial Curve Mapping value, discrete Fre´chet distance, Dynamic Time Warping, and Curve Length approach. These similarity measures are compared by solving a non-linear regression problem resembling a single load-unload cycle. The measures are then used to solve more complicated inverse analysis, where material parameters are identified for a kinematic hardening transversely anisotropic material model. The inverse analysis finds material parameters such that a non-linear FE model reproduces the behavior from five experimental hysteresis loops. Each method was shown to find useful parameters for these problems, and should be considered a viable alternative when sum-of-square based methods may be difficult to implement. It is important to consider multiple similarity measures in cases when it is impossible to obtain a perfect match.","container-title":"International Journal of Material Forming","DOI":"10.1007/s12289-018-1421-8","ISSN":"1960-6206, 1960-6214","issue":"3","journalAbbreviation":"Int J Mater Form","language":"en","page":"355-378","source":"DOI.org (Crossref)","title":"Similarity measures for identifying material parameters from hysteresis loops using inverse analysis","volume":"12","author":[{"family":"Jekel","given":"Charles F."},{"family":"Venter","given":"Gerhard"},{"family":"Venter","given":"Martin P."},{"family":"Stander","given":"Nielen"},{"family":"Haftka","given":"Raphael T."}],"issued":{"date-parts":[["2019",5]]},"citation-key":"jekel_similarity_2019"}}],"schema":"https://github.com/citation-style-language/schema/raw/master/csl-citation.json"} </w:instrText>
      </w:r>
      <w:r w:rsidR="00737B12">
        <w:rPr>
          <w:rStyle w:val="Hyperlink"/>
          <w:rFonts w:asciiTheme="majorHAnsi" w:hAnsiTheme="majorHAnsi" w:cstheme="majorBidi"/>
          <w:sz w:val="22"/>
          <w:szCs w:val="22"/>
        </w:rPr>
        <w:fldChar w:fldCharType="separate"/>
      </w:r>
      <w:r w:rsidR="00737B12" w:rsidRPr="00737B12">
        <w:rPr>
          <w:rFonts w:ascii="Calibri" w:hAnsi="Calibri" w:cs="Calibri"/>
          <w:sz w:val="22"/>
          <w:vertAlign w:val="superscript"/>
        </w:rPr>
        <w:t>23</w:t>
      </w:r>
      <w:r w:rsidR="00737B12">
        <w:rPr>
          <w:rStyle w:val="Hyperlink"/>
          <w:rFonts w:asciiTheme="majorHAnsi" w:hAnsiTheme="majorHAnsi" w:cstheme="majorBidi"/>
          <w:sz w:val="22"/>
          <w:szCs w:val="22"/>
        </w:rPr>
        <w:fldChar w:fldCharType="end"/>
      </w:r>
      <w:r w:rsidRPr="00DE0173">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DE0173">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DE0173" w:rsidRDefault="00AA551A" w:rsidP="00AD7CD1">
      <w:pPr>
        <w:rPr>
          <w:rFonts w:asciiTheme="majorHAnsi" w:hAnsiTheme="majorHAnsi" w:cstheme="majorBidi"/>
          <w:sz w:val="22"/>
          <w:szCs w:val="22"/>
        </w:rPr>
      </w:pPr>
    </w:p>
    <w:p w14:paraId="32E19A89" w14:textId="1E6276B8" w:rsidR="00AD7CD1" w:rsidRPr="00DE0173" w:rsidRDefault="00AA551A" w:rsidP="00AD7CD1">
      <w:pPr>
        <w:rPr>
          <w:rFonts w:asciiTheme="majorHAnsi" w:hAnsiTheme="majorHAnsi" w:cstheme="majorBidi"/>
          <w:sz w:val="22"/>
          <w:szCs w:val="22"/>
        </w:rPr>
      </w:pPr>
      <w:r w:rsidRPr="00DE0173">
        <w:rPr>
          <w:rFonts w:asciiTheme="majorHAnsi" w:hAnsiTheme="majorHAnsi" w:cstheme="majorBidi"/>
          <w:sz w:val="22"/>
          <w:szCs w:val="22"/>
        </w:rPr>
        <w:t>An example JSON document logged to a MongoDB database backend containing experimental data for a single run is given as follows:</w:t>
      </w:r>
    </w:p>
    <w:p w14:paraId="7929F130" w14:textId="09508F2E" w:rsidR="00AA551A" w:rsidRPr="00DE0173" w:rsidRDefault="00BD6B34" w:rsidP="00AD7CD1">
      <w:pPr>
        <w:rPr>
          <w:rFonts w:asciiTheme="majorHAnsi" w:hAnsiTheme="majorHAnsi" w:cstheme="majorBidi"/>
          <w:i/>
          <w:iCs/>
          <w:sz w:val="22"/>
          <w:szCs w:val="22"/>
        </w:rPr>
      </w:pPr>
      <w:r w:rsidRPr="00DE0173">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Pr="00DE0173" w:rsidRDefault="00BD6B34" w:rsidP="00AA551A">
      <w:pPr>
        <w:rPr>
          <w:rFonts w:ascii="Consolas" w:hAnsi="Consolas" w:cstheme="majorBidi"/>
          <w:sz w:val="22"/>
          <w:szCs w:val="22"/>
        </w:rPr>
      </w:pPr>
    </w:p>
    <w:p w14:paraId="65616468" w14:textId="44111666" w:rsidR="00AA551A" w:rsidRPr="00DE0173" w:rsidRDefault="00AA551A" w:rsidP="00AA551A">
      <w:pPr>
        <w:rPr>
          <w:rFonts w:asciiTheme="majorHAnsi" w:hAnsiTheme="majorHAnsi" w:cstheme="majorHAnsi"/>
          <w:sz w:val="22"/>
          <w:szCs w:val="22"/>
        </w:rPr>
      </w:pPr>
      <w:r w:rsidRPr="00DE0173">
        <w:rPr>
          <w:rFonts w:asciiTheme="majorHAnsi" w:hAnsiTheme="majorHAnsi" w:cstheme="majorHAnsi"/>
          <w:sz w:val="22"/>
          <w:szCs w:val="22"/>
        </w:rPr>
        <w:t xml:space="preserve">The experimental parameters for two JSON documents are given in </w:t>
      </w: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_Ref121149682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Table </w:t>
      </w:r>
      <w:r w:rsidR="00BF30F7">
        <w:rPr>
          <w:noProof/>
        </w:rPr>
        <w:t>1</w:t>
      </w:r>
      <w:r w:rsidRPr="00DE0173">
        <w:rPr>
          <w:rFonts w:asciiTheme="majorHAnsi" w:hAnsiTheme="majorHAnsi" w:cstheme="majorHAnsi"/>
          <w:sz w:val="22"/>
          <w:szCs w:val="22"/>
        </w:rPr>
        <w:fldChar w:fldCharType="end"/>
      </w:r>
      <w:r w:rsidRPr="00DE0173">
        <w:rPr>
          <w:rFonts w:asciiTheme="majorHAnsi" w:hAnsiTheme="majorHAnsi" w:cstheme="majorHAnsi"/>
          <w:sz w:val="22"/>
          <w:szCs w:val="22"/>
        </w:rPr>
        <w:t>.</w:t>
      </w:r>
    </w:p>
    <w:p w14:paraId="0D91BF7F" w14:textId="77777777" w:rsidR="00AA551A" w:rsidRPr="00DE0173" w:rsidRDefault="00AA551A" w:rsidP="00AD7CD1"/>
    <w:p w14:paraId="2C68148C" w14:textId="664C148F" w:rsidR="00AD7CD1" w:rsidRPr="00DE0173" w:rsidRDefault="00AD7CD1" w:rsidP="00AD7CD1">
      <w:pPr>
        <w:pStyle w:val="Caption"/>
        <w:keepNext/>
      </w:pPr>
      <w:bookmarkStart w:id="26" w:name="_Ref121149682"/>
      <w:r w:rsidRPr="00DE0173">
        <w:t xml:space="preserve">Table </w:t>
      </w:r>
      <w:r w:rsidR="00000000" w:rsidRPr="00DE0173">
        <w:fldChar w:fldCharType="begin"/>
      </w:r>
      <w:r w:rsidR="00000000" w:rsidRPr="00DE0173">
        <w:instrText xml:space="preserve"> SEQ Table \* ARABIC </w:instrText>
      </w:r>
      <w:r w:rsidR="00000000" w:rsidRPr="00DE0173">
        <w:fldChar w:fldCharType="separate"/>
      </w:r>
      <w:r w:rsidR="00BF30F7">
        <w:rPr>
          <w:noProof/>
        </w:rPr>
        <w:t>1</w:t>
      </w:r>
      <w:r w:rsidR="00000000" w:rsidRPr="00DE0173">
        <w:rPr>
          <w:noProof/>
        </w:rPr>
        <w:fldChar w:fldCharType="end"/>
      </w:r>
      <w:bookmarkEnd w:id="26"/>
      <w:r w:rsidRPr="00DE0173">
        <w:t xml:space="preserve">. Example of data obtained from two experiments. The LED parameters are red (R), green (G), blue (B). The sensor settings are </w:t>
      </w:r>
      <w:proofErr w:type="spellStart"/>
      <w:r w:rsidRPr="00DE0173">
        <w:t>atime</w:t>
      </w:r>
      <w:proofErr w:type="spellEnd"/>
      <w:r w:rsidRPr="00DE0173">
        <w:t xml:space="preserve">, gain, </w:t>
      </w:r>
      <w:proofErr w:type="spellStart"/>
      <w:r w:rsidRPr="00DE0173">
        <w:t>astep</w:t>
      </w:r>
      <w:proofErr w:type="spellEnd"/>
      <w:r w:rsidRPr="00DE0173">
        <w:t xml:space="preserve"> (affects integration time and intensity). The measured output values are of the form “</w:t>
      </w:r>
      <w:proofErr w:type="spellStart"/>
      <w:r w:rsidRPr="00DE0173">
        <w:t>ch</w:t>
      </w:r>
      <w:proofErr w:type="spellEnd"/>
      <w:r w:rsidRPr="00DE0173">
        <w:t xml:space="preserve">###” where the </w:t>
      </w:r>
      <w:proofErr w:type="gramStart"/>
      <w:r w:rsidRPr="00DE0173">
        <w:t>three digit</w:t>
      </w:r>
      <w:proofErr w:type="gramEnd"/>
      <w:r w:rsidRPr="00DE0173">
        <w:t xml:space="preserve">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DE0173" w14:paraId="203E6E1C" w14:textId="77777777" w:rsidTr="00D935D3">
        <w:trPr>
          <w:trHeight w:val="147"/>
        </w:trPr>
        <w:tc>
          <w:tcPr>
            <w:tcW w:w="973" w:type="dxa"/>
            <w:noWrap/>
            <w:hideMark/>
          </w:tcPr>
          <w:p w14:paraId="17758063" w14:textId="77777777" w:rsidR="00AD7CD1" w:rsidRPr="00DE0173" w:rsidRDefault="00AD7CD1">
            <w:pPr>
              <w:rPr>
                <w:b/>
                <w:bCs/>
                <w:sz w:val="14"/>
                <w:szCs w:val="14"/>
              </w:rPr>
            </w:pPr>
            <w:proofErr w:type="spellStart"/>
            <w:r w:rsidRPr="00DE0173">
              <w:rPr>
                <w:b/>
                <w:bCs/>
                <w:sz w:val="14"/>
                <w:szCs w:val="14"/>
              </w:rPr>
              <w:t>utc_timestamp</w:t>
            </w:r>
            <w:proofErr w:type="spellEnd"/>
          </w:p>
        </w:tc>
        <w:tc>
          <w:tcPr>
            <w:tcW w:w="1473" w:type="dxa"/>
            <w:noWrap/>
            <w:hideMark/>
          </w:tcPr>
          <w:p w14:paraId="11CB265E" w14:textId="77777777" w:rsidR="00AD7CD1" w:rsidRPr="00DE0173" w:rsidRDefault="00AD7CD1">
            <w:pPr>
              <w:rPr>
                <w:b/>
                <w:bCs/>
                <w:sz w:val="14"/>
                <w:szCs w:val="14"/>
              </w:rPr>
            </w:pPr>
            <w:proofErr w:type="spellStart"/>
            <w:r w:rsidRPr="00DE0173">
              <w:rPr>
                <w:b/>
                <w:bCs/>
                <w:sz w:val="14"/>
                <w:szCs w:val="14"/>
              </w:rPr>
              <w:t>onboard_temperature_K</w:t>
            </w:r>
            <w:proofErr w:type="spellEnd"/>
          </w:p>
        </w:tc>
        <w:tc>
          <w:tcPr>
            <w:tcW w:w="448" w:type="dxa"/>
            <w:noWrap/>
            <w:hideMark/>
          </w:tcPr>
          <w:p w14:paraId="398B93CE" w14:textId="77777777" w:rsidR="00AD7CD1" w:rsidRPr="00DE0173" w:rsidRDefault="00AD7CD1">
            <w:pPr>
              <w:rPr>
                <w:b/>
                <w:bCs/>
                <w:sz w:val="14"/>
                <w:szCs w:val="14"/>
              </w:rPr>
            </w:pPr>
            <w:r w:rsidRPr="00DE0173">
              <w:rPr>
                <w:b/>
                <w:bCs/>
                <w:sz w:val="14"/>
                <w:szCs w:val="14"/>
              </w:rPr>
              <w:t>R</w:t>
            </w:r>
          </w:p>
        </w:tc>
        <w:tc>
          <w:tcPr>
            <w:tcW w:w="389" w:type="dxa"/>
            <w:noWrap/>
            <w:hideMark/>
          </w:tcPr>
          <w:p w14:paraId="3AB20D65" w14:textId="77777777" w:rsidR="00AD7CD1" w:rsidRPr="00DE0173" w:rsidRDefault="00AD7CD1">
            <w:pPr>
              <w:rPr>
                <w:b/>
                <w:bCs/>
                <w:sz w:val="14"/>
                <w:szCs w:val="14"/>
              </w:rPr>
            </w:pPr>
            <w:r w:rsidRPr="00DE0173">
              <w:rPr>
                <w:b/>
                <w:bCs/>
                <w:sz w:val="14"/>
                <w:szCs w:val="14"/>
              </w:rPr>
              <w:t>G</w:t>
            </w:r>
          </w:p>
        </w:tc>
        <w:tc>
          <w:tcPr>
            <w:tcW w:w="448" w:type="dxa"/>
            <w:noWrap/>
            <w:hideMark/>
          </w:tcPr>
          <w:p w14:paraId="5BB8A113" w14:textId="77777777" w:rsidR="00AD7CD1" w:rsidRPr="00DE0173" w:rsidRDefault="00AD7CD1">
            <w:pPr>
              <w:rPr>
                <w:b/>
                <w:bCs/>
                <w:sz w:val="14"/>
                <w:szCs w:val="14"/>
              </w:rPr>
            </w:pPr>
            <w:r w:rsidRPr="00DE0173">
              <w:rPr>
                <w:b/>
                <w:bCs/>
                <w:sz w:val="14"/>
                <w:szCs w:val="14"/>
              </w:rPr>
              <w:t>B</w:t>
            </w:r>
          </w:p>
        </w:tc>
        <w:tc>
          <w:tcPr>
            <w:tcW w:w="512" w:type="dxa"/>
            <w:noWrap/>
            <w:hideMark/>
          </w:tcPr>
          <w:p w14:paraId="55083762" w14:textId="77777777" w:rsidR="00AD7CD1" w:rsidRPr="00DE0173" w:rsidRDefault="00AD7CD1">
            <w:pPr>
              <w:rPr>
                <w:b/>
                <w:bCs/>
                <w:sz w:val="14"/>
                <w:szCs w:val="14"/>
              </w:rPr>
            </w:pPr>
            <w:proofErr w:type="spellStart"/>
            <w:r w:rsidRPr="00DE0173">
              <w:rPr>
                <w:b/>
                <w:bCs/>
                <w:sz w:val="14"/>
                <w:szCs w:val="14"/>
              </w:rPr>
              <w:t>atime</w:t>
            </w:r>
            <w:proofErr w:type="spellEnd"/>
          </w:p>
        </w:tc>
        <w:tc>
          <w:tcPr>
            <w:tcW w:w="575" w:type="dxa"/>
            <w:noWrap/>
            <w:hideMark/>
          </w:tcPr>
          <w:p w14:paraId="37419081" w14:textId="77777777" w:rsidR="00AD7CD1" w:rsidRPr="00DE0173" w:rsidRDefault="00AD7CD1">
            <w:pPr>
              <w:rPr>
                <w:b/>
                <w:bCs/>
                <w:sz w:val="14"/>
                <w:szCs w:val="14"/>
              </w:rPr>
            </w:pPr>
            <w:r w:rsidRPr="00DE0173">
              <w:rPr>
                <w:b/>
                <w:bCs/>
                <w:sz w:val="14"/>
                <w:szCs w:val="14"/>
              </w:rPr>
              <w:t>gain</w:t>
            </w:r>
          </w:p>
        </w:tc>
        <w:tc>
          <w:tcPr>
            <w:tcW w:w="495" w:type="dxa"/>
            <w:noWrap/>
            <w:hideMark/>
          </w:tcPr>
          <w:p w14:paraId="69517FE6" w14:textId="77777777" w:rsidR="00AD7CD1" w:rsidRPr="00DE0173" w:rsidRDefault="00AD7CD1">
            <w:pPr>
              <w:rPr>
                <w:b/>
                <w:bCs/>
                <w:sz w:val="14"/>
                <w:szCs w:val="14"/>
              </w:rPr>
            </w:pPr>
            <w:proofErr w:type="spellStart"/>
            <w:r w:rsidRPr="00DE0173">
              <w:rPr>
                <w:b/>
                <w:bCs/>
                <w:sz w:val="14"/>
                <w:szCs w:val="14"/>
              </w:rPr>
              <w:t>astep</w:t>
            </w:r>
            <w:proofErr w:type="spellEnd"/>
          </w:p>
        </w:tc>
        <w:tc>
          <w:tcPr>
            <w:tcW w:w="534" w:type="dxa"/>
            <w:noWrap/>
            <w:hideMark/>
          </w:tcPr>
          <w:p w14:paraId="76A48EFE" w14:textId="77777777" w:rsidR="00AD7CD1" w:rsidRPr="00DE0173" w:rsidRDefault="00AD7CD1">
            <w:pPr>
              <w:rPr>
                <w:b/>
                <w:bCs/>
                <w:sz w:val="14"/>
                <w:szCs w:val="14"/>
              </w:rPr>
            </w:pPr>
            <w:r w:rsidRPr="00DE0173">
              <w:rPr>
                <w:b/>
                <w:bCs/>
                <w:sz w:val="14"/>
                <w:szCs w:val="14"/>
              </w:rPr>
              <w:t>ch410</w:t>
            </w:r>
          </w:p>
        </w:tc>
        <w:tc>
          <w:tcPr>
            <w:tcW w:w="534" w:type="dxa"/>
            <w:noWrap/>
            <w:hideMark/>
          </w:tcPr>
          <w:p w14:paraId="220E8A74" w14:textId="77777777" w:rsidR="00AD7CD1" w:rsidRPr="00DE0173" w:rsidRDefault="00AD7CD1">
            <w:pPr>
              <w:rPr>
                <w:b/>
                <w:bCs/>
                <w:sz w:val="14"/>
                <w:szCs w:val="14"/>
              </w:rPr>
            </w:pPr>
            <w:r w:rsidRPr="00DE0173">
              <w:rPr>
                <w:b/>
                <w:bCs/>
                <w:sz w:val="14"/>
                <w:szCs w:val="14"/>
              </w:rPr>
              <w:t>ch440</w:t>
            </w:r>
          </w:p>
        </w:tc>
        <w:tc>
          <w:tcPr>
            <w:tcW w:w="534" w:type="dxa"/>
            <w:noWrap/>
            <w:hideMark/>
          </w:tcPr>
          <w:p w14:paraId="22E25870" w14:textId="77777777" w:rsidR="00AD7CD1" w:rsidRPr="00DE0173" w:rsidRDefault="00AD7CD1">
            <w:pPr>
              <w:rPr>
                <w:b/>
                <w:bCs/>
                <w:sz w:val="14"/>
                <w:szCs w:val="14"/>
              </w:rPr>
            </w:pPr>
            <w:r w:rsidRPr="00DE0173">
              <w:rPr>
                <w:b/>
                <w:bCs/>
                <w:sz w:val="14"/>
                <w:szCs w:val="14"/>
              </w:rPr>
              <w:t>ch470</w:t>
            </w:r>
          </w:p>
        </w:tc>
        <w:tc>
          <w:tcPr>
            <w:tcW w:w="534" w:type="dxa"/>
            <w:noWrap/>
            <w:hideMark/>
          </w:tcPr>
          <w:p w14:paraId="6067816D" w14:textId="77777777" w:rsidR="00AD7CD1" w:rsidRPr="00DE0173" w:rsidRDefault="00AD7CD1">
            <w:pPr>
              <w:rPr>
                <w:b/>
                <w:bCs/>
                <w:sz w:val="14"/>
                <w:szCs w:val="14"/>
              </w:rPr>
            </w:pPr>
            <w:r w:rsidRPr="00DE0173">
              <w:rPr>
                <w:b/>
                <w:bCs/>
                <w:sz w:val="14"/>
                <w:szCs w:val="14"/>
              </w:rPr>
              <w:t>ch510</w:t>
            </w:r>
          </w:p>
        </w:tc>
        <w:tc>
          <w:tcPr>
            <w:tcW w:w="534" w:type="dxa"/>
            <w:noWrap/>
            <w:hideMark/>
          </w:tcPr>
          <w:p w14:paraId="7DDD0A09" w14:textId="77777777" w:rsidR="00AD7CD1" w:rsidRPr="00DE0173" w:rsidRDefault="00AD7CD1">
            <w:pPr>
              <w:rPr>
                <w:b/>
                <w:bCs/>
                <w:sz w:val="14"/>
                <w:szCs w:val="14"/>
              </w:rPr>
            </w:pPr>
            <w:r w:rsidRPr="00DE0173">
              <w:rPr>
                <w:b/>
                <w:bCs/>
                <w:sz w:val="14"/>
                <w:szCs w:val="14"/>
              </w:rPr>
              <w:t>ch550</w:t>
            </w:r>
          </w:p>
        </w:tc>
        <w:tc>
          <w:tcPr>
            <w:tcW w:w="534" w:type="dxa"/>
            <w:noWrap/>
            <w:hideMark/>
          </w:tcPr>
          <w:p w14:paraId="23D6FA80" w14:textId="77777777" w:rsidR="00AD7CD1" w:rsidRPr="00DE0173" w:rsidRDefault="00AD7CD1">
            <w:pPr>
              <w:rPr>
                <w:b/>
                <w:bCs/>
                <w:sz w:val="14"/>
                <w:szCs w:val="14"/>
              </w:rPr>
            </w:pPr>
            <w:r w:rsidRPr="00DE0173">
              <w:rPr>
                <w:b/>
                <w:bCs/>
                <w:sz w:val="14"/>
                <w:szCs w:val="14"/>
              </w:rPr>
              <w:t>ch583</w:t>
            </w:r>
          </w:p>
        </w:tc>
        <w:tc>
          <w:tcPr>
            <w:tcW w:w="534" w:type="dxa"/>
            <w:noWrap/>
            <w:hideMark/>
          </w:tcPr>
          <w:p w14:paraId="0954C477" w14:textId="77777777" w:rsidR="00AD7CD1" w:rsidRPr="00DE0173" w:rsidRDefault="00AD7CD1">
            <w:pPr>
              <w:rPr>
                <w:b/>
                <w:bCs/>
                <w:sz w:val="14"/>
                <w:szCs w:val="14"/>
              </w:rPr>
            </w:pPr>
            <w:r w:rsidRPr="00DE0173">
              <w:rPr>
                <w:b/>
                <w:bCs/>
                <w:sz w:val="14"/>
                <w:szCs w:val="14"/>
              </w:rPr>
              <w:t>ch620</w:t>
            </w:r>
          </w:p>
        </w:tc>
        <w:tc>
          <w:tcPr>
            <w:tcW w:w="534" w:type="dxa"/>
            <w:noWrap/>
            <w:hideMark/>
          </w:tcPr>
          <w:p w14:paraId="1401B30B" w14:textId="77777777" w:rsidR="00AD7CD1" w:rsidRPr="00DE0173" w:rsidRDefault="00AD7CD1">
            <w:pPr>
              <w:rPr>
                <w:b/>
                <w:bCs/>
                <w:sz w:val="14"/>
                <w:szCs w:val="14"/>
              </w:rPr>
            </w:pPr>
            <w:r w:rsidRPr="00DE0173">
              <w:rPr>
                <w:b/>
                <w:bCs/>
                <w:sz w:val="14"/>
                <w:szCs w:val="14"/>
              </w:rPr>
              <w:t>ch670</w:t>
            </w:r>
          </w:p>
        </w:tc>
      </w:tr>
      <w:tr w:rsidR="00AD7CD1" w:rsidRPr="00DE0173" w14:paraId="1C6B6188" w14:textId="77777777" w:rsidTr="00D935D3">
        <w:trPr>
          <w:trHeight w:val="147"/>
        </w:trPr>
        <w:tc>
          <w:tcPr>
            <w:tcW w:w="973" w:type="dxa"/>
            <w:noWrap/>
            <w:hideMark/>
          </w:tcPr>
          <w:p w14:paraId="1612FC18" w14:textId="77777777" w:rsidR="00AD7CD1" w:rsidRPr="00DE0173" w:rsidRDefault="00AD7CD1" w:rsidP="00AD7CD1">
            <w:pPr>
              <w:rPr>
                <w:sz w:val="14"/>
                <w:szCs w:val="14"/>
              </w:rPr>
            </w:pPr>
            <w:r w:rsidRPr="00DE0173">
              <w:rPr>
                <w:sz w:val="14"/>
                <w:szCs w:val="14"/>
              </w:rPr>
              <w:t>11/4/2022 6:40</w:t>
            </w:r>
          </w:p>
        </w:tc>
        <w:tc>
          <w:tcPr>
            <w:tcW w:w="1473" w:type="dxa"/>
            <w:noWrap/>
            <w:hideMark/>
          </w:tcPr>
          <w:p w14:paraId="715DE8FA" w14:textId="77777777" w:rsidR="00AD7CD1" w:rsidRPr="00DE0173" w:rsidRDefault="00AD7CD1" w:rsidP="00AD7CD1">
            <w:pPr>
              <w:rPr>
                <w:sz w:val="14"/>
                <w:szCs w:val="14"/>
              </w:rPr>
            </w:pPr>
            <w:r w:rsidRPr="00DE0173">
              <w:rPr>
                <w:sz w:val="14"/>
                <w:szCs w:val="14"/>
              </w:rPr>
              <w:t>292.7041</w:t>
            </w:r>
          </w:p>
        </w:tc>
        <w:tc>
          <w:tcPr>
            <w:tcW w:w="448" w:type="dxa"/>
            <w:noWrap/>
            <w:hideMark/>
          </w:tcPr>
          <w:p w14:paraId="3ABFAADE" w14:textId="77777777" w:rsidR="00AD7CD1" w:rsidRPr="00DE0173" w:rsidRDefault="00AD7CD1" w:rsidP="00AD7CD1">
            <w:pPr>
              <w:rPr>
                <w:sz w:val="14"/>
                <w:szCs w:val="14"/>
              </w:rPr>
            </w:pPr>
            <w:r w:rsidRPr="00DE0173">
              <w:rPr>
                <w:sz w:val="14"/>
                <w:szCs w:val="14"/>
              </w:rPr>
              <w:t>41</w:t>
            </w:r>
          </w:p>
        </w:tc>
        <w:tc>
          <w:tcPr>
            <w:tcW w:w="389" w:type="dxa"/>
            <w:noWrap/>
            <w:hideMark/>
          </w:tcPr>
          <w:p w14:paraId="660ADDCA" w14:textId="77777777" w:rsidR="00AD7CD1" w:rsidRPr="00DE0173" w:rsidRDefault="00AD7CD1" w:rsidP="00AD7CD1">
            <w:pPr>
              <w:rPr>
                <w:sz w:val="14"/>
                <w:szCs w:val="14"/>
              </w:rPr>
            </w:pPr>
            <w:r w:rsidRPr="00DE0173">
              <w:rPr>
                <w:sz w:val="14"/>
                <w:szCs w:val="14"/>
              </w:rPr>
              <w:t>3</w:t>
            </w:r>
          </w:p>
        </w:tc>
        <w:tc>
          <w:tcPr>
            <w:tcW w:w="448" w:type="dxa"/>
            <w:noWrap/>
            <w:hideMark/>
          </w:tcPr>
          <w:p w14:paraId="49EB71BD" w14:textId="77777777" w:rsidR="00AD7CD1" w:rsidRPr="00DE0173" w:rsidRDefault="00AD7CD1" w:rsidP="00AD7CD1">
            <w:pPr>
              <w:rPr>
                <w:sz w:val="14"/>
                <w:szCs w:val="14"/>
              </w:rPr>
            </w:pPr>
            <w:r w:rsidRPr="00DE0173">
              <w:rPr>
                <w:sz w:val="14"/>
                <w:szCs w:val="14"/>
              </w:rPr>
              <w:t>31</w:t>
            </w:r>
          </w:p>
        </w:tc>
        <w:tc>
          <w:tcPr>
            <w:tcW w:w="512" w:type="dxa"/>
            <w:noWrap/>
            <w:hideMark/>
          </w:tcPr>
          <w:p w14:paraId="687733F4" w14:textId="77777777" w:rsidR="00AD7CD1" w:rsidRPr="00DE0173" w:rsidRDefault="00AD7CD1" w:rsidP="00AD7CD1">
            <w:pPr>
              <w:rPr>
                <w:sz w:val="14"/>
                <w:szCs w:val="14"/>
              </w:rPr>
            </w:pPr>
            <w:r w:rsidRPr="00DE0173">
              <w:rPr>
                <w:sz w:val="14"/>
                <w:szCs w:val="14"/>
              </w:rPr>
              <w:t>100</w:t>
            </w:r>
          </w:p>
        </w:tc>
        <w:tc>
          <w:tcPr>
            <w:tcW w:w="575" w:type="dxa"/>
            <w:noWrap/>
            <w:hideMark/>
          </w:tcPr>
          <w:p w14:paraId="4010FEBE" w14:textId="77777777" w:rsidR="00AD7CD1" w:rsidRPr="00DE0173" w:rsidRDefault="00AD7CD1" w:rsidP="00AD7CD1">
            <w:pPr>
              <w:rPr>
                <w:sz w:val="14"/>
                <w:szCs w:val="14"/>
              </w:rPr>
            </w:pPr>
            <w:r w:rsidRPr="00DE0173">
              <w:rPr>
                <w:sz w:val="14"/>
                <w:szCs w:val="14"/>
              </w:rPr>
              <w:t>128</w:t>
            </w:r>
          </w:p>
        </w:tc>
        <w:tc>
          <w:tcPr>
            <w:tcW w:w="495" w:type="dxa"/>
            <w:noWrap/>
            <w:hideMark/>
          </w:tcPr>
          <w:p w14:paraId="67099676" w14:textId="77777777" w:rsidR="00AD7CD1" w:rsidRPr="00DE0173" w:rsidRDefault="00AD7CD1" w:rsidP="00AD7CD1">
            <w:pPr>
              <w:rPr>
                <w:sz w:val="14"/>
                <w:szCs w:val="14"/>
              </w:rPr>
            </w:pPr>
            <w:r w:rsidRPr="00DE0173">
              <w:rPr>
                <w:sz w:val="14"/>
                <w:szCs w:val="14"/>
              </w:rPr>
              <w:t>999</w:t>
            </w:r>
          </w:p>
        </w:tc>
        <w:tc>
          <w:tcPr>
            <w:tcW w:w="534" w:type="dxa"/>
            <w:noWrap/>
            <w:hideMark/>
          </w:tcPr>
          <w:p w14:paraId="75DE2C18" w14:textId="77777777" w:rsidR="00AD7CD1" w:rsidRPr="00DE0173" w:rsidRDefault="00AD7CD1" w:rsidP="00AD7CD1">
            <w:pPr>
              <w:rPr>
                <w:sz w:val="14"/>
                <w:szCs w:val="14"/>
              </w:rPr>
            </w:pPr>
            <w:r w:rsidRPr="00DE0173">
              <w:rPr>
                <w:sz w:val="14"/>
                <w:szCs w:val="14"/>
              </w:rPr>
              <w:t>188</w:t>
            </w:r>
          </w:p>
        </w:tc>
        <w:tc>
          <w:tcPr>
            <w:tcW w:w="534" w:type="dxa"/>
            <w:noWrap/>
            <w:hideMark/>
          </w:tcPr>
          <w:p w14:paraId="674E7EE4" w14:textId="77777777" w:rsidR="00AD7CD1" w:rsidRPr="00DE0173" w:rsidRDefault="00AD7CD1" w:rsidP="00AD7CD1">
            <w:pPr>
              <w:rPr>
                <w:sz w:val="14"/>
                <w:szCs w:val="14"/>
              </w:rPr>
            </w:pPr>
            <w:r w:rsidRPr="00DE0173">
              <w:rPr>
                <w:sz w:val="14"/>
                <w:szCs w:val="14"/>
              </w:rPr>
              <w:t>3674</w:t>
            </w:r>
          </w:p>
        </w:tc>
        <w:tc>
          <w:tcPr>
            <w:tcW w:w="534" w:type="dxa"/>
            <w:noWrap/>
            <w:hideMark/>
          </w:tcPr>
          <w:p w14:paraId="4966D981" w14:textId="77777777" w:rsidR="00AD7CD1" w:rsidRPr="00DE0173" w:rsidRDefault="00AD7CD1" w:rsidP="00AD7CD1">
            <w:pPr>
              <w:rPr>
                <w:sz w:val="14"/>
                <w:szCs w:val="14"/>
              </w:rPr>
            </w:pPr>
            <w:r w:rsidRPr="00DE0173">
              <w:rPr>
                <w:sz w:val="14"/>
                <w:szCs w:val="14"/>
              </w:rPr>
              <w:t>2828</w:t>
            </w:r>
          </w:p>
        </w:tc>
        <w:tc>
          <w:tcPr>
            <w:tcW w:w="534" w:type="dxa"/>
            <w:noWrap/>
            <w:hideMark/>
          </w:tcPr>
          <w:p w14:paraId="09B2FA31" w14:textId="77777777" w:rsidR="00AD7CD1" w:rsidRPr="00DE0173" w:rsidRDefault="00AD7CD1" w:rsidP="00AD7CD1">
            <w:pPr>
              <w:rPr>
                <w:sz w:val="14"/>
                <w:szCs w:val="14"/>
              </w:rPr>
            </w:pPr>
            <w:r w:rsidRPr="00DE0173">
              <w:rPr>
                <w:sz w:val="14"/>
                <w:szCs w:val="14"/>
              </w:rPr>
              <w:t>354</w:t>
            </w:r>
          </w:p>
        </w:tc>
        <w:tc>
          <w:tcPr>
            <w:tcW w:w="534" w:type="dxa"/>
            <w:noWrap/>
            <w:hideMark/>
          </w:tcPr>
          <w:p w14:paraId="3234D27D" w14:textId="77777777" w:rsidR="00AD7CD1" w:rsidRPr="00DE0173" w:rsidRDefault="00AD7CD1" w:rsidP="00AD7CD1">
            <w:pPr>
              <w:rPr>
                <w:sz w:val="14"/>
                <w:szCs w:val="14"/>
              </w:rPr>
            </w:pPr>
            <w:r w:rsidRPr="00DE0173">
              <w:rPr>
                <w:sz w:val="14"/>
                <w:szCs w:val="14"/>
              </w:rPr>
              <w:t>498</w:t>
            </w:r>
          </w:p>
        </w:tc>
        <w:tc>
          <w:tcPr>
            <w:tcW w:w="534" w:type="dxa"/>
            <w:noWrap/>
            <w:hideMark/>
          </w:tcPr>
          <w:p w14:paraId="2F7BD117" w14:textId="77777777" w:rsidR="00AD7CD1" w:rsidRPr="00DE0173" w:rsidRDefault="00AD7CD1" w:rsidP="00AD7CD1">
            <w:pPr>
              <w:rPr>
                <w:sz w:val="14"/>
                <w:szCs w:val="14"/>
              </w:rPr>
            </w:pPr>
            <w:r w:rsidRPr="00DE0173">
              <w:rPr>
                <w:sz w:val="14"/>
                <w:szCs w:val="14"/>
              </w:rPr>
              <w:t>2748</w:t>
            </w:r>
          </w:p>
        </w:tc>
        <w:tc>
          <w:tcPr>
            <w:tcW w:w="534" w:type="dxa"/>
            <w:noWrap/>
            <w:hideMark/>
          </w:tcPr>
          <w:p w14:paraId="3C11245D" w14:textId="77777777" w:rsidR="00AD7CD1" w:rsidRPr="00DE0173" w:rsidRDefault="00AD7CD1" w:rsidP="00AD7CD1">
            <w:pPr>
              <w:rPr>
                <w:sz w:val="14"/>
                <w:szCs w:val="14"/>
              </w:rPr>
            </w:pPr>
            <w:r w:rsidRPr="00DE0173">
              <w:rPr>
                <w:sz w:val="14"/>
                <w:szCs w:val="14"/>
              </w:rPr>
              <w:t>5661</w:t>
            </w:r>
          </w:p>
        </w:tc>
        <w:tc>
          <w:tcPr>
            <w:tcW w:w="534" w:type="dxa"/>
            <w:noWrap/>
            <w:hideMark/>
          </w:tcPr>
          <w:p w14:paraId="78ACE8C9" w14:textId="77777777" w:rsidR="00AD7CD1" w:rsidRPr="00DE0173" w:rsidRDefault="00AD7CD1" w:rsidP="00AD7CD1">
            <w:pPr>
              <w:rPr>
                <w:sz w:val="14"/>
                <w:szCs w:val="14"/>
              </w:rPr>
            </w:pPr>
            <w:r w:rsidRPr="00DE0173">
              <w:rPr>
                <w:sz w:val="14"/>
                <w:szCs w:val="14"/>
              </w:rPr>
              <w:t>276</w:t>
            </w:r>
          </w:p>
        </w:tc>
      </w:tr>
      <w:tr w:rsidR="00AD7CD1" w:rsidRPr="00DE0173" w14:paraId="0572D5E5" w14:textId="77777777" w:rsidTr="00D935D3">
        <w:trPr>
          <w:trHeight w:val="147"/>
        </w:trPr>
        <w:tc>
          <w:tcPr>
            <w:tcW w:w="973" w:type="dxa"/>
            <w:noWrap/>
            <w:hideMark/>
          </w:tcPr>
          <w:p w14:paraId="5E895148" w14:textId="77777777" w:rsidR="00AD7CD1" w:rsidRPr="00DE0173" w:rsidRDefault="00AD7CD1" w:rsidP="00AD7CD1">
            <w:pPr>
              <w:rPr>
                <w:sz w:val="14"/>
                <w:szCs w:val="14"/>
              </w:rPr>
            </w:pPr>
            <w:r w:rsidRPr="00DE0173">
              <w:rPr>
                <w:sz w:val="14"/>
                <w:szCs w:val="14"/>
              </w:rPr>
              <w:t>11/4/2022 6:51</w:t>
            </w:r>
          </w:p>
        </w:tc>
        <w:tc>
          <w:tcPr>
            <w:tcW w:w="1473" w:type="dxa"/>
            <w:noWrap/>
            <w:hideMark/>
          </w:tcPr>
          <w:p w14:paraId="55001DCF" w14:textId="77777777" w:rsidR="00AD7CD1" w:rsidRPr="00DE0173" w:rsidRDefault="00AD7CD1" w:rsidP="00AD7CD1">
            <w:pPr>
              <w:rPr>
                <w:sz w:val="14"/>
                <w:szCs w:val="14"/>
              </w:rPr>
            </w:pPr>
            <w:r w:rsidRPr="00DE0173">
              <w:rPr>
                <w:sz w:val="14"/>
                <w:szCs w:val="14"/>
              </w:rPr>
              <w:t>294.1085</w:t>
            </w:r>
          </w:p>
        </w:tc>
        <w:tc>
          <w:tcPr>
            <w:tcW w:w="448" w:type="dxa"/>
            <w:noWrap/>
            <w:hideMark/>
          </w:tcPr>
          <w:p w14:paraId="00846233" w14:textId="77777777" w:rsidR="00AD7CD1" w:rsidRPr="00DE0173" w:rsidRDefault="00AD7CD1" w:rsidP="00AD7CD1">
            <w:pPr>
              <w:rPr>
                <w:sz w:val="14"/>
                <w:szCs w:val="14"/>
              </w:rPr>
            </w:pPr>
            <w:r w:rsidRPr="00DE0173">
              <w:rPr>
                <w:sz w:val="14"/>
                <w:szCs w:val="14"/>
              </w:rPr>
              <w:t>41</w:t>
            </w:r>
          </w:p>
        </w:tc>
        <w:tc>
          <w:tcPr>
            <w:tcW w:w="389" w:type="dxa"/>
            <w:noWrap/>
            <w:hideMark/>
          </w:tcPr>
          <w:p w14:paraId="71B7E364" w14:textId="77777777" w:rsidR="00AD7CD1" w:rsidRPr="00DE0173" w:rsidRDefault="00AD7CD1" w:rsidP="00AD7CD1">
            <w:pPr>
              <w:rPr>
                <w:sz w:val="14"/>
                <w:szCs w:val="14"/>
              </w:rPr>
            </w:pPr>
            <w:r w:rsidRPr="00DE0173">
              <w:rPr>
                <w:sz w:val="14"/>
                <w:szCs w:val="14"/>
              </w:rPr>
              <w:t>3</w:t>
            </w:r>
          </w:p>
        </w:tc>
        <w:tc>
          <w:tcPr>
            <w:tcW w:w="448" w:type="dxa"/>
            <w:noWrap/>
            <w:hideMark/>
          </w:tcPr>
          <w:p w14:paraId="369B5B41" w14:textId="77777777" w:rsidR="00AD7CD1" w:rsidRPr="00DE0173" w:rsidRDefault="00AD7CD1" w:rsidP="00AD7CD1">
            <w:pPr>
              <w:rPr>
                <w:sz w:val="14"/>
                <w:szCs w:val="14"/>
              </w:rPr>
            </w:pPr>
            <w:r w:rsidRPr="00DE0173">
              <w:rPr>
                <w:sz w:val="14"/>
                <w:szCs w:val="14"/>
              </w:rPr>
              <w:t>31</w:t>
            </w:r>
          </w:p>
        </w:tc>
        <w:tc>
          <w:tcPr>
            <w:tcW w:w="512" w:type="dxa"/>
            <w:noWrap/>
            <w:hideMark/>
          </w:tcPr>
          <w:p w14:paraId="0108AF99" w14:textId="77777777" w:rsidR="00AD7CD1" w:rsidRPr="00DE0173" w:rsidRDefault="00AD7CD1" w:rsidP="00AD7CD1">
            <w:pPr>
              <w:rPr>
                <w:sz w:val="14"/>
                <w:szCs w:val="14"/>
              </w:rPr>
            </w:pPr>
            <w:r w:rsidRPr="00DE0173">
              <w:rPr>
                <w:sz w:val="14"/>
                <w:szCs w:val="14"/>
              </w:rPr>
              <w:t>100</w:t>
            </w:r>
          </w:p>
        </w:tc>
        <w:tc>
          <w:tcPr>
            <w:tcW w:w="575" w:type="dxa"/>
            <w:noWrap/>
            <w:hideMark/>
          </w:tcPr>
          <w:p w14:paraId="45453209" w14:textId="77777777" w:rsidR="00AD7CD1" w:rsidRPr="00DE0173" w:rsidRDefault="00AD7CD1" w:rsidP="00AD7CD1">
            <w:pPr>
              <w:rPr>
                <w:sz w:val="14"/>
                <w:szCs w:val="14"/>
              </w:rPr>
            </w:pPr>
            <w:r w:rsidRPr="00DE0173">
              <w:rPr>
                <w:sz w:val="14"/>
                <w:szCs w:val="14"/>
              </w:rPr>
              <w:t>128</w:t>
            </w:r>
          </w:p>
        </w:tc>
        <w:tc>
          <w:tcPr>
            <w:tcW w:w="495" w:type="dxa"/>
            <w:noWrap/>
            <w:hideMark/>
          </w:tcPr>
          <w:p w14:paraId="0A9D589E" w14:textId="77777777" w:rsidR="00AD7CD1" w:rsidRPr="00DE0173" w:rsidRDefault="00AD7CD1" w:rsidP="00AD7CD1">
            <w:pPr>
              <w:rPr>
                <w:sz w:val="14"/>
                <w:szCs w:val="14"/>
              </w:rPr>
            </w:pPr>
            <w:r w:rsidRPr="00DE0173">
              <w:rPr>
                <w:sz w:val="14"/>
                <w:szCs w:val="14"/>
              </w:rPr>
              <w:t>999</w:t>
            </w:r>
          </w:p>
        </w:tc>
        <w:tc>
          <w:tcPr>
            <w:tcW w:w="534" w:type="dxa"/>
            <w:noWrap/>
            <w:hideMark/>
          </w:tcPr>
          <w:p w14:paraId="515D6011" w14:textId="77777777" w:rsidR="00AD7CD1" w:rsidRPr="00DE0173" w:rsidRDefault="00AD7CD1" w:rsidP="00AD7CD1">
            <w:pPr>
              <w:rPr>
                <w:sz w:val="14"/>
                <w:szCs w:val="14"/>
              </w:rPr>
            </w:pPr>
            <w:r w:rsidRPr="00DE0173">
              <w:rPr>
                <w:sz w:val="14"/>
                <w:szCs w:val="14"/>
              </w:rPr>
              <w:t>188</w:t>
            </w:r>
          </w:p>
        </w:tc>
        <w:tc>
          <w:tcPr>
            <w:tcW w:w="534" w:type="dxa"/>
            <w:noWrap/>
            <w:hideMark/>
          </w:tcPr>
          <w:p w14:paraId="063B4EA3" w14:textId="77777777" w:rsidR="00AD7CD1" w:rsidRPr="00DE0173" w:rsidRDefault="00AD7CD1" w:rsidP="00AD7CD1">
            <w:pPr>
              <w:rPr>
                <w:sz w:val="14"/>
                <w:szCs w:val="14"/>
              </w:rPr>
            </w:pPr>
            <w:r w:rsidRPr="00DE0173">
              <w:rPr>
                <w:sz w:val="14"/>
                <w:szCs w:val="14"/>
              </w:rPr>
              <w:t>3675</w:t>
            </w:r>
          </w:p>
        </w:tc>
        <w:tc>
          <w:tcPr>
            <w:tcW w:w="534" w:type="dxa"/>
            <w:noWrap/>
            <w:hideMark/>
          </w:tcPr>
          <w:p w14:paraId="2C446A41" w14:textId="77777777" w:rsidR="00AD7CD1" w:rsidRPr="00DE0173" w:rsidRDefault="00AD7CD1" w:rsidP="00AD7CD1">
            <w:pPr>
              <w:rPr>
                <w:sz w:val="14"/>
                <w:szCs w:val="14"/>
              </w:rPr>
            </w:pPr>
            <w:r w:rsidRPr="00DE0173">
              <w:rPr>
                <w:sz w:val="14"/>
                <w:szCs w:val="14"/>
              </w:rPr>
              <w:t>2827</w:t>
            </w:r>
          </w:p>
        </w:tc>
        <w:tc>
          <w:tcPr>
            <w:tcW w:w="534" w:type="dxa"/>
            <w:noWrap/>
            <w:hideMark/>
          </w:tcPr>
          <w:p w14:paraId="57AD0B71" w14:textId="77777777" w:rsidR="00AD7CD1" w:rsidRPr="00DE0173" w:rsidRDefault="00AD7CD1" w:rsidP="00AD7CD1">
            <w:pPr>
              <w:rPr>
                <w:sz w:val="14"/>
                <w:szCs w:val="14"/>
              </w:rPr>
            </w:pPr>
            <w:r w:rsidRPr="00DE0173">
              <w:rPr>
                <w:sz w:val="14"/>
                <w:szCs w:val="14"/>
              </w:rPr>
              <w:t>354</w:t>
            </w:r>
          </w:p>
        </w:tc>
        <w:tc>
          <w:tcPr>
            <w:tcW w:w="534" w:type="dxa"/>
            <w:noWrap/>
            <w:hideMark/>
          </w:tcPr>
          <w:p w14:paraId="249CC100" w14:textId="77777777" w:rsidR="00AD7CD1" w:rsidRPr="00DE0173" w:rsidRDefault="00AD7CD1" w:rsidP="00AD7CD1">
            <w:pPr>
              <w:rPr>
                <w:sz w:val="14"/>
                <w:szCs w:val="14"/>
              </w:rPr>
            </w:pPr>
            <w:r w:rsidRPr="00DE0173">
              <w:rPr>
                <w:sz w:val="14"/>
                <w:szCs w:val="14"/>
              </w:rPr>
              <w:t>498</w:t>
            </w:r>
          </w:p>
        </w:tc>
        <w:tc>
          <w:tcPr>
            <w:tcW w:w="534" w:type="dxa"/>
            <w:noWrap/>
            <w:hideMark/>
          </w:tcPr>
          <w:p w14:paraId="2CA4D366" w14:textId="77777777" w:rsidR="00AD7CD1" w:rsidRPr="00DE0173" w:rsidRDefault="00AD7CD1" w:rsidP="00AD7CD1">
            <w:pPr>
              <w:rPr>
                <w:sz w:val="14"/>
                <w:szCs w:val="14"/>
              </w:rPr>
            </w:pPr>
            <w:r w:rsidRPr="00DE0173">
              <w:rPr>
                <w:sz w:val="14"/>
                <w:szCs w:val="14"/>
              </w:rPr>
              <w:t>2756</w:t>
            </w:r>
          </w:p>
        </w:tc>
        <w:tc>
          <w:tcPr>
            <w:tcW w:w="534" w:type="dxa"/>
            <w:noWrap/>
            <w:hideMark/>
          </w:tcPr>
          <w:p w14:paraId="4A4EC4F3" w14:textId="77777777" w:rsidR="00AD7CD1" w:rsidRPr="00DE0173" w:rsidRDefault="00AD7CD1" w:rsidP="00AD7CD1">
            <w:pPr>
              <w:rPr>
                <w:sz w:val="14"/>
                <w:szCs w:val="14"/>
              </w:rPr>
            </w:pPr>
            <w:r w:rsidRPr="00DE0173">
              <w:rPr>
                <w:sz w:val="14"/>
                <w:szCs w:val="14"/>
              </w:rPr>
              <w:t>5671</w:t>
            </w:r>
          </w:p>
        </w:tc>
        <w:tc>
          <w:tcPr>
            <w:tcW w:w="534" w:type="dxa"/>
            <w:noWrap/>
            <w:hideMark/>
          </w:tcPr>
          <w:p w14:paraId="4AE67066" w14:textId="77777777" w:rsidR="00AD7CD1" w:rsidRPr="00DE0173" w:rsidRDefault="00AD7CD1" w:rsidP="00AD7CD1">
            <w:pPr>
              <w:rPr>
                <w:sz w:val="14"/>
                <w:szCs w:val="14"/>
              </w:rPr>
            </w:pPr>
            <w:r w:rsidRPr="00DE0173">
              <w:rPr>
                <w:sz w:val="14"/>
                <w:szCs w:val="14"/>
              </w:rPr>
              <w:t>277</w:t>
            </w:r>
          </w:p>
        </w:tc>
      </w:tr>
    </w:tbl>
    <w:p w14:paraId="202362C4" w14:textId="447E19C0" w:rsidR="00AD7CD1" w:rsidRPr="00DE0173" w:rsidRDefault="00AD7CD1" w:rsidP="00AD7CD1"/>
    <w:p w14:paraId="32CCEEE8" w14:textId="77777777" w:rsidR="00AD7CD1" w:rsidRPr="00DE0173" w:rsidRDefault="00AD7CD1" w:rsidP="00AD7CD1"/>
    <w:p w14:paraId="3917F726" w14:textId="094FB3F1" w:rsidR="00361E70" w:rsidRPr="00DE0173" w:rsidRDefault="00177F4C">
      <w:pPr>
        <w:pStyle w:val="Heading1"/>
        <w:spacing w:before="0"/>
        <w:rPr>
          <w:rFonts w:cstheme="majorHAnsi"/>
          <w:color w:val="4F81BD" w:themeColor="accent1"/>
        </w:rPr>
      </w:pPr>
      <w:r w:rsidRPr="00DE0173">
        <w:rPr>
          <w:rFonts w:cstheme="majorHAnsi"/>
          <w:color w:val="4F81BD" w:themeColor="accent1"/>
        </w:rPr>
        <w:t>L</w:t>
      </w:r>
      <w:bookmarkStart w:id="27" w:name="_Hlk14100461"/>
      <w:r w:rsidR="00676795" w:rsidRPr="00DE0173">
        <w:rPr>
          <w:rFonts w:cstheme="majorHAnsi"/>
          <w:color w:val="4F81BD" w:themeColor="accent1"/>
        </w:rPr>
        <w:t>imitations</w:t>
      </w:r>
    </w:p>
    <w:p w14:paraId="7D89CF4E" w14:textId="77777777" w:rsidR="008971F3" w:rsidRPr="00DE0173" w:rsidRDefault="008971F3">
      <w:pPr>
        <w:rPr>
          <w:rFonts w:asciiTheme="majorHAnsi" w:hAnsiTheme="majorHAnsi" w:cstheme="majorHAnsi"/>
        </w:rPr>
      </w:pPr>
    </w:p>
    <w:p w14:paraId="059BCC7B" w14:textId="1BFFC6E3" w:rsidR="006418BE"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Environmental noise (e.g. light conditions)</w:t>
      </w:r>
      <w:r w:rsidR="00B24D0B" w:rsidRPr="00DE0173">
        <w:rPr>
          <w:rFonts w:asciiTheme="majorHAnsi" w:hAnsiTheme="majorHAnsi" w:cstheme="majorHAnsi"/>
          <w:iCs/>
          <w:sz w:val="22"/>
          <w:szCs w:val="22"/>
        </w:rPr>
        <w:t xml:space="preserve"> and</w:t>
      </w:r>
      <w:r w:rsidRPr="00DE0173">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DE0173" w:rsidRDefault="003713E4" w:rsidP="00E60239">
      <w:pPr>
        <w:rPr>
          <w:rFonts w:asciiTheme="majorHAnsi" w:hAnsiTheme="majorHAnsi" w:cstheme="majorHAnsi"/>
          <w:b/>
          <w:bCs/>
          <w:i/>
          <w:sz w:val="20"/>
          <w:szCs w:val="20"/>
        </w:rPr>
      </w:pPr>
    </w:p>
    <w:p w14:paraId="74D76DE0" w14:textId="50165C21" w:rsidR="00361E70" w:rsidRPr="00DE0173" w:rsidRDefault="00177F4C" w:rsidP="7F9ED685">
      <w:pPr>
        <w:pStyle w:val="Heading1"/>
        <w:spacing w:before="0"/>
        <w:rPr>
          <w:color w:val="4F81BD" w:themeColor="accent1"/>
        </w:rPr>
      </w:pPr>
      <w:r w:rsidRPr="00DE0173">
        <w:rPr>
          <w:color w:val="4F81BD" w:themeColor="accent1"/>
        </w:rPr>
        <w:t>T</w:t>
      </w:r>
      <w:bookmarkEnd w:id="27"/>
      <w:r w:rsidR="00676795" w:rsidRPr="00DE0173">
        <w:rPr>
          <w:color w:val="4F81BD" w:themeColor="accent1"/>
        </w:rPr>
        <w:t>roubleshooting</w:t>
      </w:r>
    </w:p>
    <w:p w14:paraId="0BD2D894" w14:textId="0203C31E" w:rsidR="008971F3" w:rsidRPr="00DE0173" w:rsidRDefault="008971F3">
      <w:pPr>
        <w:pStyle w:val="Heading2"/>
        <w:spacing w:before="0"/>
        <w:rPr>
          <w:rFonts w:eastAsia="Arial" w:cstheme="majorHAnsi"/>
          <w:color w:val="auto"/>
          <w:sz w:val="20"/>
          <w:szCs w:val="20"/>
        </w:rPr>
      </w:pPr>
    </w:p>
    <w:p w14:paraId="048E6C0B" w14:textId="7302B95C" w:rsidR="00937288" w:rsidRPr="00DE0173" w:rsidRDefault="00937288" w:rsidP="7F9ED685">
      <w:pPr>
        <w:rPr>
          <w:rFonts w:asciiTheme="majorHAnsi" w:eastAsia="Arial" w:hAnsiTheme="majorHAnsi" w:cstheme="majorBidi"/>
          <w:sz w:val="22"/>
          <w:szCs w:val="22"/>
        </w:rPr>
      </w:pPr>
      <w:r w:rsidRPr="00DE0173">
        <w:rPr>
          <w:rFonts w:asciiTheme="majorHAnsi" w:eastAsia="Arial" w:hAnsiTheme="majorHAnsi" w:cstheme="majorBidi"/>
          <w:sz w:val="22"/>
          <w:szCs w:val="22"/>
        </w:rPr>
        <w:t xml:space="preserve">See the </w:t>
      </w:r>
      <w:hyperlink r:id="rId59" w:history="1">
        <w:r w:rsidRPr="00DE0173">
          <w:rPr>
            <w:rStyle w:val="Hyperlink"/>
            <w:rFonts w:asciiTheme="majorHAnsi" w:eastAsia="Arial" w:hAnsiTheme="majorHAnsi" w:cstheme="majorBidi"/>
            <w:sz w:val="22"/>
            <w:szCs w:val="22"/>
          </w:rPr>
          <w:t>GitHub issue tracker</w:t>
        </w:r>
      </w:hyperlink>
      <w:r w:rsidRPr="00DE0173">
        <w:rPr>
          <w:rFonts w:asciiTheme="majorHAnsi" w:eastAsia="Arial" w:hAnsiTheme="majorHAnsi" w:cstheme="majorBidi"/>
          <w:sz w:val="22"/>
          <w:szCs w:val="22"/>
        </w:rPr>
        <w:t xml:space="preserve"> for existing known issues or to post a new issue.</w:t>
      </w:r>
      <w:r w:rsidR="00852187" w:rsidRPr="00DE0173">
        <w:rPr>
          <w:rFonts w:asciiTheme="majorHAnsi" w:eastAsia="Arial" w:hAnsiTheme="majorHAnsi" w:cstheme="majorBidi"/>
          <w:sz w:val="22"/>
          <w:szCs w:val="22"/>
        </w:rPr>
        <w:t xml:space="preserve"> See the </w:t>
      </w:r>
      <w:hyperlink r:id="rId60" w:history="1">
        <w:r w:rsidR="00852187" w:rsidRPr="00DE0173">
          <w:rPr>
            <w:rStyle w:val="Hyperlink"/>
            <w:rFonts w:asciiTheme="majorHAnsi" w:eastAsia="Arial" w:hAnsiTheme="majorHAnsi" w:cstheme="majorBidi"/>
            <w:sz w:val="22"/>
            <w:szCs w:val="22"/>
          </w:rPr>
          <w:t>GitHub discussions</w:t>
        </w:r>
      </w:hyperlink>
      <w:r w:rsidR="00852187" w:rsidRPr="00DE0173">
        <w:rPr>
          <w:rFonts w:asciiTheme="majorHAnsi" w:eastAsia="Arial" w:hAnsiTheme="majorHAnsi" w:cstheme="majorBidi"/>
          <w:sz w:val="22"/>
          <w:szCs w:val="22"/>
        </w:rPr>
        <w:t xml:space="preserve"> for general questions and discussion.</w:t>
      </w:r>
    </w:p>
    <w:p w14:paraId="67308914" w14:textId="050B754E" w:rsidR="008971F3" w:rsidRPr="00DE0173" w:rsidRDefault="00AF1650" w:rsidP="00793378">
      <w:pPr>
        <w:pStyle w:val="Heading2"/>
        <w:spacing w:before="0"/>
        <w:rPr>
          <w:sz w:val="28"/>
          <w:szCs w:val="28"/>
        </w:rPr>
      </w:pPr>
      <w:bookmarkStart w:id="28" w:name="_Problem_1:_[State"/>
      <w:bookmarkStart w:id="29" w:name="_Problem_1:"/>
      <w:bookmarkEnd w:id="28"/>
      <w:bookmarkEnd w:id="29"/>
      <w:r w:rsidRPr="00DE0173">
        <w:br/>
      </w:r>
      <w:r w:rsidR="09E5AD92" w:rsidRPr="00DE0173">
        <w:rPr>
          <w:color w:val="4F81BD" w:themeColor="accent1"/>
          <w:sz w:val="28"/>
          <w:szCs w:val="28"/>
        </w:rPr>
        <w:t>Problem</w:t>
      </w:r>
      <w:r w:rsidR="008F1CAF" w:rsidRPr="00DE0173">
        <w:rPr>
          <w:color w:val="4F81BD" w:themeColor="accent1"/>
          <w:sz w:val="28"/>
          <w:szCs w:val="28"/>
        </w:rPr>
        <w:t xml:space="preserve"> 1</w:t>
      </w:r>
      <w:r w:rsidR="300575FE" w:rsidRPr="00DE0173">
        <w:rPr>
          <w:color w:val="4F81BD" w:themeColor="accent1"/>
          <w:sz w:val="28"/>
          <w:szCs w:val="28"/>
        </w:rPr>
        <w:t>:</w:t>
      </w:r>
    </w:p>
    <w:p w14:paraId="79785591" w14:textId="3CF789DE" w:rsidR="363ED1B6" w:rsidRPr="00DE0173" w:rsidRDefault="00852187">
      <w:pPr>
        <w:rPr>
          <w:rFonts w:asciiTheme="majorHAnsi" w:hAnsiTheme="majorHAnsi" w:cstheme="majorHAnsi"/>
          <w:sz w:val="22"/>
          <w:szCs w:val="22"/>
        </w:rPr>
      </w:pPr>
      <w:r w:rsidRPr="00DE0173">
        <w:rPr>
          <w:rFonts w:asciiTheme="majorHAnsi" w:hAnsiTheme="majorHAnsi" w:cstheme="majorHAnsi"/>
          <w:sz w:val="22"/>
          <w:szCs w:val="22"/>
        </w:rPr>
        <w:t xml:space="preserve">Can I use this with </w:t>
      </w:r>
      <w:r w:rsidR="007C53BA" w:rsidRPr="00DE0173">
        <w:rPr>
          <w:rFonts w:asciiTheme="majorHAnsi" w:hAnsiTheme="majorHAnsi" w:cstheme="majorHAnsi"/>
          <w:sz w:val="22"/>
          <w:szCs w:val="22"/>
        </w:rPr>
        <w:t>alternate microcontrollers or firmware</w:t>
      </w:r>
      <w:r w:rsidRPr="00DE0173">
        <w:rPr>
          <w:rFonts w:asciiTheme="majorHAnsi" w:hAnsiTheme="majorHAnsi" w:cstheme="majorHAnsi"/>
          <w:sz w:val="22"/>
          <w:szCs w:val="22"/>
        </w:rPr>
        <w:t>?</w:t>
      </w:r>
    </w:p>
    <w:p w14:paraId="3937EBB2" w14:textId="4BA01C13" w:rsidR="610EFA05" w:rsidRPr="00DE0173" w:rsidRDefault="610EFA05">
      <w:pPr>
        <w:rPr>
          <w:rFonts w:asciiTheme="majorHAnsi" w:hAnsiTheme="majorHAnsi" w:cstheme="majorHAnsi"/>
          <w:sz w:val="22"/>
          <w:szCs w:val="22"/>
        </w:rPr>
      </w:pPr>
    </w:p>
    <w:p w14:paraId="66672876" w14:textId="072B4AA7" w:rsidR="008A7F77" w:rsidRPr="00DE0173" w:rsidRDefault="008A7F77" w:rsidP="0E8BEC4E">
      <w:pPr>
        <w:pStyle w:val="Heading2"/>
        <w:spacing w:before="0"/>
        <w:rPr>
          <w:color w:val="4F81BD" w:themeColor="accent1"/>
          <w:sz w:val="28"/>
          <w:szCs w:val="28"/>
        </w:rPr>
      </w:pPr>
      <w:r w:rsidRPr="00DE0173">
        <w:rPr>
          <w:color w:val="4F81BD" w:themeColor="accent1"/>
          <w:sz w:val="28"/>
          <w:szCs w:val="28"/>
        </w:rPr>
        <w:t xml:space="preserve">Potential </w:t>
      </w:r>
      <w:r w:rsidR="003E0EC4" w:rsidRPr="00DE0173">
        <w:rPr>
          <w:color w:val="4F81BD" w:themeColor="accent1"/>
          <w:sz w:val="28"/>
          <w:szCs w:val="28"/>
        </w:rPr>
        <w:t>solution</w:t>
      </w:r>
      <w:r w:rsidR="227DC578" w:rsidRPr="00DE0173">
        <w:rPr>
          <w:color w:val="4F81BD" w:themeColor="accent1"/>
          <w:sz w:val="28"/>
          <w:szCs w:val="28"/>
        </w:rPr>
        <w:t>:</w:t>
      </w:r>
      <w:r w:rsidR="00AF1650" w:rsidRPr="00DE0173">
        <w:rPr>
          <w:color w:val="4F81BD" w:themeColor="accent1"/>
          <w:sz w:val="28"/>
          <w:szCs w:val="28"/>
        </w:rPr>
        <w:t xml:space="preserve"> </w:t>
      </w:r>
    </w:p>
    <w:p w14:paraId="3EB30A35" w14:textId="0EA555A9" w:rsidR="0036722E" w:rsidRPr="00DE0173" w:rsidRDefault="0036722E" w:rsidP="004F06BA">
      <w:pPr>
        <w:rPr>
          <w:rFonts w:asciiTheme="majorHAnsi" w:hAnsiTheme="majorHAnsi" w:cstheme="majorHAnsi"/>
          <w:sz w:val="22"/>
          <w:szCs w:val="22"/>
        </w:rPr>
      </w:pPr>
    </w:p>
    <w:p w14:paraId="6CA3B940" w14:textId="6006B8E5" w:rsidR="00071F24" w:rsidRPr="00DE0173" w:rsidRDefault="006418BE" w:rsidP="004F06BA">
      <w:pPr>
        <w:rPr>
          <w:rFonts w:asciiTheme="majorHAnsi" w:hAnsiTheme="majorHAnsi" w:cstheme="majorHAnsi"/>
          <w:sz w:val="22"/>
          <w:szCs w:val="22"/>
        </w:rPr>
      </w:pPr>
      <w:r w:rsidRPr="00DE0173">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sidRPr="00DE0173">
        <w:rPr>
          <w:rFonts w:asciiTheme="majorHAnsi" w:hAnsiTheme="majorHAnsi" w:cstheme="majorHAnsi"/>
          <w:sz w:val="22"/>
          <w:szCs w:val="22"/>
        </w:rPr>
        <w:t>CircuitPython</w:t>
      </w:r>
      <w:proofErr w:type="spellEnd"/>
      <w:r w:rsidRPr="00DE0173">
        <w:rPr>
          <w:rFonts w:asciiTheme="majorHAnsi" w:hAnsiTheme="majorHAnsi" w:cstheme="majorHAnsi"/>
          <w:sz w:val="22"/>
          <w:szCs w:val="22"/>
        </w:rPr>
        <w:t xml:space="preserve"> and Arduino. The hardware and configuration and software can be adapted for other microcontrollers.</w:t>
      </w:r>
      <w:r w:rsidR="00793378" w:rsidRPr="00DE0173">
        <w:rPr>
          <w:rFonts w:asciiTheme="majorHAnsi" w:hAnsiTheme="majorHAnsi" w:cstheme="majorHAnsi"/>
          <w:sz w:val="22"/>
          <w:szCs w:val="22"/>
        </w:rPr>
        <w:t xml:space="preserve"> Contributions at </w:t>
      </w:r>
      <w:hyperlink r:id="rId61" w:history="1">
        <w:r w:rsidR="00793378" w:rsidRPr="00DE0173">
          <w:rPr>
            <w:rStyle w:val="Hyperlink"/>
            <w:rFonts w:asciiTheme="majorHAnsi" w:hAnsiTheme="majorHAnsi" w:cstheme="majorHAnsi"/>
            <w:sz w:val="22"/>
            <w:szCs w:val="22"/>
          </w:rPr>
          <w:t>https://github.com/sparks-baird/self-driving-lab-demo/</w:t>
        </w:r>
      </w:hyperlink>
      <w:r w:rsidR="00793378" w:rsidRPr="00DE0173">
        <w:rPr>
          <w:rFonts w:asciiTheme="majorHAnsi" w:hAnsiTheme="majorHAnsi" w:cstheme="majorHAnsi"/>
          <w:sz w:val="22"/>
          <w:szCs w:val="22"/>
        </w:rPr>
        <w:t xml:space="preserve"> are welcome.</w:t>
      </w:r>
    </w:p>
    <w:p w14:paraId="6BAE093D" w14:textId="05F57036" w:rsidR="006418BE" w:rsidRPr="00DE0173" w:rsidRDefault="006418BE" w:rsidP="004F06BA">
      <w:pPr>
        <w:rPr>
          <w:rFonts w:asciiTheme="majorHAnsi" w:hAnsiTheme="majorHAnsi" w:cstheme="majorHAnsi"/>
          <w:iCs/>
          <w:color w:val="4F81BD" w:themeColor="accent1"/>
          <w:sz w:val="32"/>
          <w:szCs w:val="32"/>
        </w:rPr>
      </w:pPr>
    </w:p>
    <w:p w14:paraId="213E9091" w14:textId="5C5B608B" w:rsidR="00071F24" w:rsidRPr="00DE0173" w:rsidRDefault="00071F24" w:rsidP="00071F24">
      <w:pPr>
        <w:pStyle w:val="Heading2"/>
        <w:spacing w:before="0"/>
        <w:rPr>
          <w:sz w:val="28"/>
          <w:szCs w:val="28"/>
        </w:rPr>
      </w:pPr>
      <w:r w:rsidRPr="00DE0173">
        <w:rPr>
          <w:color w:val="4F81BD" w:themeColor="accent1"/>
          <w:sz w:val="28"/>
          <w:szCs w:val="28"/>
        </w:rPr>
        <w:t xml:space="preserve">Problem </w:t>
      </w:r>
      <w:r w:rsidR="001F329B" w:rsidRPr="00DE0173">
        <w:rPr>
          <w:color w:val="4F81BD" w:themeColor="accent1"/>
          <w:sz w:val="28"/>
          <w:szCs w:val="28"/>
        </w:rPr>
        <w:t>2</w:t>
      </w:r>
      <w:r w:rsidRPr="00DE0173">
        <w:rPr>
          <w:color w:val="4F81BD" w:themeColor="accent1"/>
          <w:sz w:val="28"/>
          <w:szCs w:val="28"/>
        </w:rPr>
        <w:t>:</w:t>
      </w:r>
    </w:p>
    <w:p w14:paraId="783CC7D0" w14:textId="13E07032" w:rsidR="00071F24" w:rsidRPr="00DE0173" w:rsidRDefault="00071F24" w:rsidP="00071F24">
      <w:pPr>
        <w:rPr>
          <w:rFonts w:asciiTheme="majorHAnsi" w:hAnsiTheme="majorHAnsi" w:cstheme="majorHAnsi"/>
          <w:sz w:val="22"/>
          <w:szCs w:val="22"/>
        </w:rPr>
      </w:pPr>
      <w:r w:rsidRPr="00DE0173">
        <w:rPr>
          <w:rFonts w:asciiTheme="majorHAnsi" w:hAnsiTheme="majorHAnsi" w:cstheme="majorHAnsi"/>
          <w:sz w:val="22"/>
          <w:szCs w:val="22"/>
        </w:rPr>
        <w:t>Can I use this without connecting to the internet?</w:t>
      </w:r>
    </w:p>
    <w:p w14:paraId="4ECA7F28" w14:textId="77777777" w:rsidR="00071F24" w:rsidRPr="00DE0173" w:rsidRDefault="00071F24" w:rsidP="00071F24">
      <w:pPr>
        <w:rPr>
          <w:rFonts w:asciiTheme="majorHAnsi" w:hAnsiTheme="majorHAnsi" w:cstheme="majorHAnsi"/>
          <w:sz w:val="22"/>
          <w:szCs w:val="22"/>
        </w:rPr>
      </w:pPr>
    </w:p>
    <w:p w14:paraId="497D0077" w14:textId="77777777" w:rsidR="00071F24" w:rsidRPr="00DE0173" w:rsidRDefault="00071F24" w:rsidP="00071F24">
      <w:pPr>
        <w:pStyle w:val="Heading2"/>
        <w:spacing w:before="0"/>
        <w:rPr>
          <w:color w:val="4F81BD" w:themeColor="accent1"/>
          <w:sz w:val="28"/>
          <w:szCs w:val="28"/>
        </w:rPr>
      </w:pPr>
      <w:r w:rsidRPr="00DE0173">
        <w:rPr>
          <w:color w:val="4F81BD" w:themeColor="accent1"/>
          <w:sz w:val="28"/>
          <w:szCs w:val="28"/>
        </w:rPr>
        <w:t xml:space="preserve">Potential solution: </w:t>
      </w:r>
    </w:p>
    <w:p w14:paraId="5B87B463" w14:textId="77777777" w:rsidR="00071F24" w:rsidRPr="00DE0173" w:rsidRDefault="00071F24" w:rsidP="00071F24">
      <w:pPr>
        <w:rPr>
          <w:rFonts w:asciiTheme="majorHAnsi" w:hAnsiTheme="majorHAnsi" w:cstheme="majorHAnsi"/>
          <w:sz w:val="22"/>
          <w:szCs w:val="22"/>
        </w:rPr>
      </w:pPr>
    </w:p>
    <w:p w14:paraId="21AECC93" w14:textId="172F0822" w:rsidR="00FC30A9" w:rsidRPr="00DE0173" w:rsidRDefault="00071F24" w:rsidP="004F06BA">
      <w:pPr>
        <w:rPr>
          <w:rFonts w:asciiTheme="majorHAnsi" w:hAnsiTheme="majorHAnsi" w:cstheme="majorHAnsi"/>
          <w:sz w:val="22"/>
          <w:szCs w:val="22"/>
        </w:rPr>
      </w:pPr>
      <w:r w:rsidRPr="00DE0173">
        <w:rPr>
          <w:rFonts w:asciiTheme="majorHAnsi" w:hAnsiTheme="majorHAnsi" w:cstheme="majorHAnsi"/>
          <w:sz w:val="22"/>
          <w:szCs w:val="22"/>
        </w:rPr>
        <w:t>While possible</w:t>
      </w:r>
      <w:r w:rsidR="001F329B" w:rsidRPr="00DE0173">
        <w:rPr>
          <w:rFonts w:asciiTheme="majorHAnsi" w:hAnsiTheme="majorHAnsi" w:cstheme="majorHAnsi"/>
          <w:sz w:val="22"/>
          <w:szCs w:val="22"/>
        </w:rPr>
        <w:t xml:space="preserve"> with minor modification</w:t>
      </w:r>
      <w:r w:rsidRPr="00DE0173">
        <w:rPr>
          <w:rFonts w:asciiTheme="majorHAnsi" w:hAnsiTheme="majorHAnsi" w:cstheme="majorHAnsi"/>
          <w:sz w:val="22"/>
          <w:szCs w:val="22"/>
        </w:rPr>
        <w:t>, connecting via USB cable</w:t>
      </w:r>
      <w:r w:rsidR="001F329B" w:rsidRPr="00DE0173">
        <w:rPr>
          <w:rFonts w:asciiTheme="majorHAnsi" w:hAnsiTheme="majorHAnsi" w:cstheme="majorHAnsi"/>
          <w:sz w:val="22"/>
          <w:szCs w:val="22"/>
        </w:rPr>
        <w:t xml:space="preserve"> is not directly supported. The emphasis is on using this with sophisticated software packages (e.g., </w:t>
      </w:r>
      <w:hyperlink r:id="rId62" w:history="1">
        <w:r w:rsidR="001F329B" w:rsidRPr="00DE0173">
          <w:rPr>
            <w:rStyle w:val="Hyperlink"/>
            <w:rFonts w:asciiTheme="majorHAnsi" w:hAnsiTheme="majorHAnsi" w:cstheme="majorHAnsi"/>
            <w:sz w:val="22"/>
            <w:szCs w:val="22"/>
          </w:rPr>
          <w:t>Meta’s Adaptive Experimentation platform</w:t>
        </w:r>
      </w:hyperlink>
      <w:r w:rsidR="001F329B" w:rsidRPr="00DE0173">
        <w:rPr>
          <w:rFonts w:asciiTheme="majorHAnsi" w:hAnsiTheme="majorHAnsi" w:cstheme="majorHAnsi"/>
          <w:sz w:val="22"/>
          <w:szCs w:val="22"/>
        </w:rPr>
        <w:t xml:space="preserve">) that are not typically supported via the lightweight </w:t>
      </w:r>
      <w:proofErr w:type="spellStart"/>
      <w:r w:rsidR="001F329B" w:rsidRPr="00DE0173">
        <w:rPr>
          <w:rFonts w:asciiTheme="majorHAnsi" w:hAnsiTheme="majorHAnsi" w:cstheme="majorHAnsi"/>
          <w:sz w:val="22"/>
          <w:szCs w:val="22"/>
        </w:rPr>
        <w:t>MicroPython</w:t>
      </w:r>
      <w:proofErr w:type="spellEnd"/>
      <w:r w:rsidR="001F329B" w:rsidRPr="00DE0173">
        <w:rPr>
          <w:rFonts w:asciiTheme="majorHAnsi" w:hAnsiTheme="majorHAnsi" w:cstheme="majorHAnsi"/>
          <w:sz w:val="22"/>
          <w:szCs w:val="22"/>
        </w:rPr>
        <w:t xml:space="preserve"> firmware that runs on the microcontroller.</w:t>
      </w:r>
      <w:r w:rsidR="00FC30A9" w:rsidRPr="00DE0173">
        <w:rPr>
          <w:rFonts w:asciiTheme="majorHAnsi" w:hAnsiTheme="majorHAnsi" w:cstheme="majorHAnsi"/>
          <w:sz w:val="22"/>
          <w:szCs w:val="22"/>
        </w:rPr>
        <w:t xml:space="preserve"> For private, secure communication between the Pico W microcontroller and the client (e.g., </w:t>
      </w:r>
      <w:proofErr w:type="spellStart"/>
      <w:r w:rsidR="00FC30A9" w:rsidRPr="00DE0173">
        <w:rPr>
          <w:rFonts w:asciiTheme="majorHAnsi" w:hAnsiTheme="majorHAnsi" w:cstheme="majorHAnsi"/>
          <w:sz w:val="22"/>
          <w:szCs w:val="22"/>
        </w:rPr>
        <w:t>Jupyter</w:t>
      </w:r>
      <w:proofErr w:type="spellEnd"/>
      <w:r w:rsidR="00FC30A9" w:rsidRPr="00DE0173">
        <w:rPr>
          <w:rFonts w:asciiTheme="majorHAnsi" w:hAnsiTheme="majorHAnsi" w:cstheme="majorHAnsi"/>
          <w:sz w:val="22"/>
          <w:szCs w:val="22"/>
        </w:rPr>
        <w:t xml:space="preserve"> notebook running locally), a free, private </w:t>
      </w:r>
      <w:proofErr w:type="spellStart"/>
      <w:r w:rsidR="00FC30A9" w:rsidRPr="00DE0173">
        <w:rPr>
          <w:rFonts w:asciiTheme="majorHAnsi" w:hAnsiTheme="majorHAnsi" w:cstheme="majorHAnsi"/>
          <w:sz w:val="22"/>
          <w:szCs w:val="22"/>
        </w:rPr>
        <w:t>HiveMQ</w:t>
      </w:r>
      <w:proofErr w:type="spellEnd"/>
      <w:r w:rsidR="00FC30A9" w:rsidRPr="00DE0173">
        <w:rPr>
          <w:rFonts w:asciiTheme="majorHAnsi" w:hAnsiTheme="majorHAnsi" w:cstheme="majorHAnsi"/>
          <w:sz w:val="22"/>
          <w:szCs w:val="22"/>
        </w:rPr>
        <w:t xml:space="preserve"> instance can be set up per the instructions in </w:t>
      </w:r>
      <w:r w:rsidR="00FC30A9" w:rsidRPr="00DE0173">
        <w:rPr>
          <w:rFonts w:asciiTheme="majorHAnsi" w:hAnsiTheme="majorHAnsi" w:cstheme="majorHAnsi"/>
          <w:sz w:val="22"/>
          <w:szCs w:val="22"/>
        </w:rPr>
        <w:fldChar w:fldCharType="begin"/>
      </w:r>
      <w:r w:rsidR="00FC30A9" w:rsidRPr="00DE0173">
        <w:rPr>
          <w:rFonts w:asciiTheme="majorHAnsi" w:hAnsiTheme="majorHAnsi" w:cstheme="majorHAnsi"/>
          <w:sz w:val="22"/>
          <w:szCs w:val="22"/>
        </w:rPr>
        <w:instrText xml:space="preserve"> REF _Ref122439596 \h </w:instrText>
      </w:r>
      <w:r w:rsidR="00FC30A9"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00FC30A9" w:rsidRPr="00DE0173">
        <w:rPr>
          <w:rFonts w:asciiTheme="majorHAnsi" w:hAnsiTheme="majorHAnsi" w:cstheme="majorHAnsi"/>
          <w:sz w:val="22"/>
          <w:szCs w:val="22"/>
        </w:rPr>
        <w:fldChar w:fldCharType="separate"/>
      </w:r>
      <w:r w:rsidR="00BF30F7" w:rsidRPr="00DE0173">
        <w:rPr>
          <w:rFonts w:cstheme="majorHAnsi"/>
          <w:color w:val="4F81BD" w:themeColor="accent1"/>
          <w:sz w:val="28"/>
          <w:szCs w:val="28"/>
        </w:rPr>
        <w:t>Software Setup</w:t>
      </w:r>
      <w:r w:rsidR="00FC30A9" w:rsidRPr="00DE0173">
        <w:rPr>
          <w:rFonts w:asciiTheme="majorHAnsi" w:hAnsiTheme="majorHAnsi" w:cstheme="majorHAnsi"/>
          <w:sz w:val="22"/>
          <w:szCs w:val="22"/>
        </w:rPr>
        <w:fldChar w:fldCharType="end"/>
      </w:r>
      <w:r w:rsidR="00FC30A9" w:rsidRPr="00DE0173">
        <w:rPr>
          <w:rFonts w:asciiTheme="majorHAnsi" w:hAnsiTheme="majorHAnsi" w:cstheme="majorHAnsi"/>
          <w:sz w:val="22"/>
          <w:szCs w:val="22"/>
        </w:rPr>
        <w:t>.</w:t>
      </w:r>
    </w:p>
    <w:p w14:paraId="1CE8923B" w14:textId="0AC302E0" w:rsidR="00071F24" w:rsidRPr="00DE0173" w:rsidRDefault="00071F24" w:rsidP="004F06BA">
      <w:pPr>
        <w:rPr>
          <w:rFonts w:asciiTheme="majorHAnsi" w:hAnsiTheme="majorHAnsi" w:cstheme="majorHAnsi"/>
          <w:iCs/>
          <w:color w:val="4F81BD" w:themeColor="accent1"/>
          <w:sz w:val="32"/>
          <w:szCs w:val="32"/>
        </w:rPr>
      </w:pPr>
    </w:p>
    <w:p w14:paraId="065ADDEF" w14:textId="5CBF57C5" w:rsidR="00FC30A9" w:rsidRPr="00DE0173" w:rsidRDefault="00FC30A9" w:rsidP="00FC30A9">
      <w:pPr>
        <w:pStyle w:val="Heading2"/>
        <w:spacing w:before="0"/>
        <w:rPr>
          <w:sz w:val="28"/>
          <w:szCs w:val="28"/>
        </w:rPr>
      </w:pPr>
      <w:r w:rsidRPr="00DE0173">
        <w:rPr>
          <w:color w:val="4F81BD" w:themeColor="accent1"/>
          <w:sz w:val="28"/>
          <w:szCs w:val="28"/>
        </w:rPr>
        <w:t>Problem 3:</w:t>
      </w:r>
    </w:p>
    <w:p w14:paraId="6700DCBC" w14:textId="641483F4"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Can I use this without logging to a MongoDB backend?</w:t>
      </w:r>
    </w:p>
    <w:p w14:paraId="2720FA01" w14:textId="77777777" w:rsidR="00FC30A9" w:rsidRPr="00DE0173" w:rsidRDefault="00FC30A9" w:rsidP="00FC30A9">
      <w:pPr>
        <w:rPr>
          <w:rFonts w:asciiTheme="majorHAnsi" w:hAnsiTheme="majorHAnsi" w:cstheme="majorHAnsi"/>
          <w:sz w:val="22"/>
          <w:szCs w:val="22"/>
        </w:rPr>
      </w:pPr>
    </w:p>
    <w:p w14:paraId="3723CCCF" w14:textId="77777777" w:rsidR="00FC30A9" w:rsidRPr="00DE0173" w:rsidRDefault="00FC30A9" w:rsidP="00FC30A9">
      <w:pPr>
        <w:pStyle w:val="Heading2"/>
        <w:spacing w:before="0"/>
        <w:rPr>
          <w:color w:val="4F81BD" w:themeColor="accent1"/>
          <w:sz w:val="28"/>
          <w:szCs w:val="28"/>
        </w:rPr>
      </w:pPr>
      <w:r w:rsidRPr="00DE0173">
        <w:rPr>
          <w:color w:val="4F81BD" w:themeColor="accent1"/>
          <w:sz w:val="28"/>
          <w:szCs w:val="28"/>
        </w:rPr>
        <w:t xml:space="preserve">Potential solution: </w:t>
      </w:r>
    </w:p>
    <w:p w14:paraId="7374EFDF" w14:textId="5AE68B75"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 xml:space="preserve">If </w:t>
      </w:r>
      <w:r w:rsidR="00D52D09" w:rsidRPr="00DE0173">
        <w:rPr>
          <w:rFonts w:asciiTheme="majorHAnsi" w:hAnsiTheme="majorHAnsi" w:cstheme="majorHAnsi"/>
          <w:sz w:val="22"/>
          <w:szCs w:val="22"/>
        </w:rPr>
        <w:t xml:space="preserve">the </w:t>
      </w:r>
      <w:r w:rsidRPr="00DE0173">
        <w:rPr>
          <w:rFonts w:asciiTheme="majorHAnsi" w:hAnsiTheme="majorHAnsi" w:cstheme="majorHAnsi"/>
          <w:sz w:val="22"/>
          <w:szCs w:val="22"/>
        </w:rPr>
        <w:t xml:space="preserve">MongoDB credentials are </w:t>
      </w:r>
      <w:r w:rsidR="00D52D09" w:rsidRPr="00DE0173">
        <w:rPr>
          <w:rFonts w:asciiTheme="majorHAnsi" w:hAnsiTheme="majorHAnsi" w:cstheme="majorHAnsi"/>
          <w:sz w:val="22"/>
          <w:szCs w:val="22"/>
        </w:rPr>
        <w:t xml:space="preserve">left to their default dummy values in </w:t>
      </w:r>
      <w:r w:rsidRPr="00DE0173">
        <w:rPr>
          <w:rFonts w:asciiTheme="majorHAnsi" w:hAnsiTheme="majorHAnsi" w:cstheme="majorHAnsi"/>
          <w:sz w:val="22"/>
          <w:szCs w:val="22"/>
        </w:rPr>
        <w:t xml:space="preserve">secrets.py, then </w:t>
      </w:r>
      <w:r w:rsidR="00D52D09" w:rsidRPr="00DE0173">
        <w:rPr>
          <w:rFonts w:asciiTheme="majorHAnsi" w:hAnsiTheme="majorHAnsi" w:cstheme="majorHAnsi"/>
          <w:sz w:val="22"/>
          <w:szCs w:val="22"/>
        </w:rPr>
        <w:t>logging to the MongoDB backend will fail</w:t>
      </w:r>
      <w:r w:rsidR="00D006A5" w:rsidRPr="00DE0173">
        <w:rPr>
          <w:rFonts w:asciiTheme="majorHAnsi" w:hAnsiTheme="majorHAnsi" w:cstheme="majorHAnsi"/>
          <w:sz w:val="22"/>
          <w:szCs w:val="22"/>
        </w:rPr>
        <w:t xml:space="preserve"> and</w:t>
      </w:r>
      <w:r w:rsidR="00D52D09" w:rsidRPr="00DE0173">
        <w:rPr>
          <w:rFonts w:asciiTheme="majorHAnsi" w:hAnsiTheme="majorHAnsi" w:cstheme="majorHAnsi"/>
          <w:sz w:val="22"/>
          <w:szCs w:val="22"/>
        </w:rPr>
        <w:t xml:space="preserve"> the device will simply notify the user rather than </w:t>
      </w:r>
      <w:r w:rsidR="00D006A5" w:rsidRPr="00DE0173">
        <w:rPr>
          <w:rFonts w:asciiTheme="majorHAnsi" w:hAnsiTheme="majorHAnsi" w:cstheme="majorHAnsi"/>
          <w:sz w:val="22"/>
          <w:szCs w:val="22"/>
        </w:rPr>
        <w:t xml:space="preserve">exit </w:t>
      </w:r>
      <w:r w:rsidR="00D52D09" w:rsidRPr="00DE0173">
        <w:rPr>
          <w:rFonts w:asciiTheme="majorHAnsi" w:hAnsiTheme="majorHAnsi" w:cstheme="majorHAnsi"/>
          <w:sz w:val="22"/>
          <w:szCs w:val="22"/>
        </w:rPr>
        <w:t>the program.</w:t>
      </w:r>
      <w:r w:rsidR="00BC6944" w:rsidRPr="00DE0173">
        <w:rPr>
          <w:rFonts w:asciiTheme="majorHAnsi" w:hAnsiTheme="majorHAnsi" w:cstheme="majorHAnsi"/>
          <w:sz w:val="22"/>
          <w:szCs w:val="22"/>
        </w:rPr>
        <w:t xml:space="preserve"> The same applies for logging to an onboard SD card.</w:t>
      </w:r>
      <w:r w:rsidR="003048CD" w:rsidRPr="00DE0173">
        <w:rPr>
          <w:rFonts w:asciiTheme="majorHAnsi" w:hAnsiTheme="majorHAnsi" w:cstheme="majorHAnsi"/>
          <w:sz w:val="22"/>
          <w:szCs w:val="22"/>
        </w:rPr>
        <w:t xml:space="preserve"> If an SD card is detected, </w:t>
      </w:r>
      <w:r w:rsidR="00B400DF" w:rsidRPr="00DE0173">
        <w:rPr>
          <w:rFonts w:asciiTheme="majorHAnsi" w:hAnsiTheme="majorHAnsi" w:cstheme="majorHAnsi"/>
          <w:sz w:val="22"/>
          <w:szCs w:val="22"/>
        </w:rPr>
        <w:t xml:space="preserve">the microcontroller will write </w:t>
      </w:r>
      <w:r w:rsidR="003048CD" w:rsidRPr="00DE0173">
        <w:rPr>
          <w:rFonts w:asciiTheme="majorHAnsi" w:hAnsiTheme="majorHAnsi" w:cstheme="majorHAnsi"/>
          <w:sz w:val="22"/>
          <w:szCs w:val="22"/>
        </w:rPr>
        <w:t xml:space="preserve">backup data </w:t>
      </w:r>
      <w:r w:rsidR="00B400DF" w:rsidRPr="00DE0173">
        <w:rPr>
          <w:rFonts w:asciiTheme="majorHAnsi" w:hAnsiTheme="majorHAnsi" w:cstheme="majorHAnsi"/>
          <w:sz w:val="22"/>
          <w:szCs w:val="22"/>
        </w:rPr>
        <w:t>to it</w:t>
      </w:r>
      <w:r w:rsidR="006F0C6C" w:rsidRPr="00DE0173">
        <w:rPr>
          <w:rFonts w:asciiTheme="majorHAnsi" w:hAnsiTheme="majorHAnsi" w:cstheme="majorHAnsi"/>
          <w:sz w:val="22"/>
          <w:szCs w:val="22"/>
        </w:rPr>
        <w:t>, otherwise it will be skipped.</w:t>
      </w:r>
    </w:p>
    <w:p w14:paraId="165E6D13" w14:textId="3F8B1FC2" w:rsidR="00D7003E" w:rsidRPr="00DE0173" w:rsidRDefault="00D7003E" w:rsidP="00FC30A9">
      <w:pPr>
        <w:rPr>
          <w:rFonts w:asciiTheme="majorHAnsi" w:hAnsiTheme="majorHAnsi" w:cstheme="majorHAnsi"/>
          <w:sz w:val="22"/>
          <w:szCs w:val="22"/>
        </w:rPr>
      </w:pPr>
    </w:p>
    <w:p w14:paraId="6E6B7D3B" w14:textId="77777777" w:rsidR="00D7003E" w:rsidRPr="00DE0173" w:rsidRDefault="00D7003E" w:rsidP="00D7003E">
      <w:pPr>
        <w:pStyle w:val="Heading2"/>
        <w:spacing w:before="0"/>
        <w:rPr>
          <w:sz w:val="28"/>
          <w:szCs w:val="28"/>
        </w:rPr>
      </w:pPr>
      <w:r w:rsidRPr="00DE0173">
        <w:rPr>
          <w:color w:val="4F81BD" w:themeColor="accent1"/>
          <w:sz w:val="28"/>
          <w:szCs w:val="28"/>
        </w:rPr>
        <w:lastRenderedPageBreak/>
        <w:t>Problem 3:</w:t>
      </w:r>
    </w:p>
    <w:p w14:paraId="0078C14B" w14:textId="07F54829" w:rsidR="00D7003E" w:rsidRPr="00DE0173" w:rsidRDefault="00D7003E" w:rsidP="00D7003E">
      <w:pPr>
        <w:rPr>
          <w:rFonts w:asciiTheme="majorHAnsi" w:hAnsiTheme="majorHAnsi" w:cstheme="majorHAnsi"/>
          <w:sz w:val="22"/>
          <w:szCs w:val="22"/>
        </w:rPr>
      </w:pPr>
      <w:r w:rsidRPr="00DE0173">
        <w:rPr>
          <w:rFonts w:asciiTheme="majorHAnsi" w:hAnsiTheme="majorHAnsi" w:cstheme="majorHAnsi"/>
          <w:sz w:val="22"/>
          <w:szCs w:val="22"/>
        </w:rPr>
        <w:t>The Stemma-QT to Grove connector is out-of-stock</w:t>
      </w:r>
      <w:r w:rsidR="004251D1" w:rsidRPr="00DE0173">
        <w:rPr>
          <w:rFonts w:asciiTheme="majorHAnsi" w:hAnsiTheme="majorHAnsi" w:cstheme="majorHAnsi"/>
          <w:sz w:val="22"/>
          <w:szCs w:val="22"/>
        </w:rPr>
        <w:t>.</w:t>
      </w:r>
    </w:p>
    <w:p w14:paraId="7E2327FD" w14:textId="77777777" w:rsidR="00D7003E" w:rsidRPr="00DE0173" w:rsidRDefault="00D7003E" w:rsidP="00D7003E">
      <w:pPr>
        <w:rPr>
          <w:rFonts w:asciiTheme="majorHAnsi" w:hAnsiTheme="majorHAnsi" w:cstheme="majorHAnsi"/>
          <w:sz w:val="22"/>
          <w:szCs w:val="22"/>
        </w:rPr>
      </w:pPr>
    </w:p>
    <w:p w14:paraId="339C11B2" w14:textId="77777777" w:rsidR="00D7003E" w:rsidRPr="00DE0173" w:rsidRDefault="00D7003E" w:rsidP="00D7003E">
      <w:pPr>
        <w:pStyle w:val="Heading2"/>
        <w:spacing w:before="0"/>
        <w:rPr>
          <w:color w:val="4F81BD" w:themeColor="accent1"/>
          <w:sz w:val="28"/>
          <w:szCs w:val="28"/>
        </w:rPr>
      </w:pPr>
      <w:r w:rsidRPr="00DE0173">
        <w:rPr>
          <w:color w:val="4F81BD" w:themeColor="accent1"/>
          <w:sz w:val="28"/>
          <w:szCs w:val="28"/>
        </w:rPr>
        <w:t xml:space="preserve">Potential solution: </w:t>
      </w:r>
    </w:p>
    <w:p w14:paraId="57F86862" w14:textId="6FC94B5E" w:rsidR="00A31571" w:rsidRPr="00DE0173" w:rsidRDefault="00D7003E" w:rsidP="00FC30A9">
      <w:pPr>
        <w:rPr>
          <w:rFonts w:asciiTheme="majorHAnsi" w:hAnsiTheme="majorHAnsi" w:cstheme="majorHAnsi"/>
          <w:sz w:val="22"/>
          <w:szCs w:val="22"/>
        </w:rPr>
      </w:pPr>
      <w:r w:rsidRPr="00DE0173">
        <w:rPr>
          <w:rFonts w:asciiTheme="majorHAnsi" w:hAnsiTheme="majorHAnsi" w:cstheme="majorHAnsi"/>
          <w:sz w:val="22"/>
          <w:szCs w:val="22"/>
        </w:rPr>
        <w:t>An alternative connector that can be used in place of the Stemma-QT to Grove connector is a 4-pin JST PH to JST SH Cable (</w:t>
      </w:r>
      <w:proofErr w:type="spellStart"/>
      <w:r w:rsidRPr="00DE0173">
        <w:rPr>
          <w:rFonts w:asciiTheme="majorHAnsi" w:hAnsiTheme="majorHAnsi" w:cstheme="majorHAnsi"/>
          <w:sz w:val="22"/>
          <w:szCs w:val="22"/>
        </w:rPr>
        <w:t>DigiKey</w:t>
      </w:r>
      <w:proofErr w:type="spellEnd"/>
      <w:r w:rsidRPr="00DE0173">
        <w:rPr>
          <w:rFonts w:asciiTheme="majorHAnsi" w:hAnsiTheme="majorHAnsi" w:cstheme="majorHAnsi"/>
          <w:sz w:val="22"/>
          <w:szCs w:val="22"/>
        </w:rPr>
        <w:t xml:space="preserve"> Cat#1528-4424-ND). </w:t>
      </w:r>
      <w:r w:rsidR="007448DD" w:rsidRPr="00DE0173">
        <w:rPr>
          <w:rFonts w:asciiTheme="majorHAnsi" w:hAnsiTheme="majorHAnsi" w:cstheme="majorHAnsi"/>
          <w:sz w:val="22"/>
          <w:szCs w:val="22"/>
        </w:rPr>
        <w:t>Another alternative is using a Stemma-QT to header pin cable</w:t>
      </w:r>
      <w:r w:rsidR="00B0389F" w:rsidRPr="00DE0173">
        <w:rPr>
          <w:rFonts w:asciiTheme="majorHAnsi" w:hAnsiTheme="majorHAnsi" w:cstheme="majorHAnsi"/>
          <w:sz w:val="22"/>
          <w:szCs w:val="22"/>
        </w:rPr>
        <w:t xml:space="preserve"> (</w:t>
      </w:r>
      <w:proofErr w:type="spellStart"/>
      <w:r w:rsidR="00B0389F" w:rsidRPr="00DE0173">
        <w:rPr>
          <w:rFonts w:asciiTheme="majorHAnsi" w:hAnsiTheme="majorHAnsi" w:cstheme="majorHAnsi"/>
          <w:sz w:val="22"/>
          <w:szCs w:val="22"/>
        </w:rPr>
        <w:t>DigiKey</w:t>
      </w:r>
      <w:proofErr w:type="spellEnd"/>
      <w:r w:rsidR="00B0389F" w:rsidRPr="00DE0173">
        <w:rPr>
          <w:rFonts w:asciiTheme="majorHAnsi" w:hAnsiTheme="majorHAnsi" w:cstheme="majorHAnsi"/>
          <w:sz w:val="22"/>
          <w:szCs w:val="22"/>
        </w:rPr>
        <w:t xml:space="preserve"> Cat#1528-4209-ND)</w:t>
      </w:r>
      <w:r w:rsidR="007448DD" w:rsidRPr="00DE0173">
        <w:rPr>
          <w:rFonts w:asciiTheme="majorHAnsi" w:hAnsiTheme="majorHAnsi" w:cstheme="majorHAnsi"/>
          <w:sz w:val="22"/>
          <w:szCs w:val="22"/>
        </w:rPr>
        <w:t xml:space="preserve"> and plugging directly into the GPIO pins that correspond to Grove Port #6</w:t>
      </w:r>
      <w:r w:rsidR="005507EF" w:rsidRPr="00DE0173">
        <w:rPr>
          <w:rFonts w:asciiTheme="majorHAnsi" w:hAnsiTheme="majorHAnsi" w:cstheme="majorHAnsi"/>
          <w:sz w:val="22"/>
          <w:szCs w:val="22"/>
        </w:rPr>
        <w:t xml:space="preserve"> of the Maker Pi Pico base</w:t>
      </w:r>
      <w:r w:rsidR="007448DD" w:rsidRPr="00DE0173">
        <w:rPr>
          <w:rFonts w:asciiTheme="majorHAnsi" w:hAnsiTheme="majorHAnsi" w:cstheme="majorHAnsi"/>
          <w:sz w:val="22"/>
          <w:szCs w:val="22"/>
        </w:rPr>
        <w:t>.</w:t>
      </w:r>
    </w:p>
    <w:p w14:paraId="5D043B11" w14:textId="7F8646CF" w:rsidR="00FC30A9" w:rsidRPr="00DE0173" w:rsidRDefault="00FC30A9" w:rsidP="004F06BA">
      <w:pPr>
        <w:rPr>
          <w:rFonts w:asciiTheme="majorHAnsi" w:hAnsiTheme="majorHAnsi" w:cstheme="majorHAnsi"/>
          <w:iCs/>
          <w:color w:val="4F81BD" w:themeColor="accent1"/>
          <w:sz w:val="32"/>
          <w:szCs w:val="32"/>
        </w:rPr>
      </w:pPr>
    </w:p>
    <w:p w14:paraId="5A212780" w14:textId="77777777" w:rsidR="00A31571" w:rsidRPr="00DE0173" w:rsidRDefault="00A31571" w:rsidP="00A31571">
      <w:pPr>
        <w:pStyle w:val="Heading2"/>
        <w:spacing w:before="0"/>
        <w:rPr>
          <w:sz w:val="28"/>
          <w:szCs w:val="28"/>
        </w:rPr>
      </w:pPr>
      <w:r w:rsidRPr="00DE0173">
        <w:rPr>
          <w:color w:val="4F81BD" w:themeColor="accent1"/>
          <w:sz w:val="28"/>
          <w:szCs w:val="28"/>
        </w:rPr>
        <w:t>Problem 3:</w:t>
      </w:r>
    </w:p>
    <w:p w14:paraId="44F5325D" w14:textId="0FF2B3BE" w:rsidR="00A31571" w:rsidRPr="00DE0173" w:rsidRDefault="00A31571" w:rsidP="00A31571">
      <w:pPr>
        <w:rPr>
          <w:rFonts w:asciiTheme="majorHAnsi" w:hAnsiTheme="majorHAnsi" w:cstheme="majorHAnsi"/>
          <w:sz w:val="22"/>
          <w:szCs w:val="22"/>
        </w:rPr>
      </w:pPr>
      <w:r w:rsidRPr="00DE0173">
        <w:rPr>
          <w:rFonts w:asciiTheme="majorHAnsi" w:hAnsiTheme="majorHAnsi" w:cstheme="majorHAnsi"/>
          <w:sz w:val="22"/>
          <w:szCs w:val="22"/>
        </w:rPr>
        <w:t>The sculpting wire doesn’t fit through the mounting holes.</w:t>
      </w:r>
    </w:p>
    <w:p w14:paraId="0D9A03F6" w14:textId="77777777" w:rsidR="00A31571" w:rsidRPr="00DE0173" w:rsidRDefault="00A31571" w:rsidP="00A31571">
      <w:pPr>
        <w:rPr>
          <w:rFonts w:asciiTheme="majorHAnsi" w:hAnsiTheme="majorHAnsi" w:cstheme="majorHAnsi"/>
          <w:sz w:val="22"/>
          <w:szCs w:val="22"/>
        </w:rPr>
      </w:pPr>
    </w:p>
    <w:p w14:paraId="6896B69A" w14:textId="77777777" w:rsidR="00A31571" w:rsidRPr="00DE0173" w:rsidRDefault="00A31571" w:rsidP="00A31571">
      <w:pPr>
        <w:pStyle w:val="Heading2"/>
        <w:spacing w:before="0"/>
        <w:rPr>
          <w:color w:val="4F81BD" w:themeColor="accent1"/>
          <w:sz w:val="28"/>
          <w:szCs w:val="28"/>
        </w:rPr>
      </w:pPr>
      <w:r w:rsidRPr="00DE0173">
        <w:rPr>
          <w:color w:val="4F81BD" w:themeColor="accent1"/>
          <w:sz w:val="28"/>
          <w:szCs w:val="28"/>
        </w:rPr>
        <w:t xml:space="preserve">Potential solution: </w:t>
      </w:r>
    </w:p>
    <w:p w14:paraId="5D575F05" w14:textId="7546D815" w:rsidR="00A31571" w:rsidRPr="00DE0173" w:rsidRDefault="00A31571" w:rsidP="004F06BA">
      <w:pPr>
        <w:rPr>
          <w:rFonts w:asciiTheme="majorHAnsi" w:hAnsiTheme="majorHAnsi" w:cstheme="majorHAnsi"/>
          <w:sz w:val="22"/>
          <w:szCs w:val="22"/>
        </w:rPr>
      </w:pPr>
      <w:r w:rsidRPr="00DE0173">
        <w:rPr>
          <w:rFonts w:asciiTheme="majorHAnsi" w:hAnsiTheme="majorHAnsi" w:cstheme="majorHAnsi"/>
          <w:sz w:val="22"/>
          <w:szCs w:val="22"/>
        </w:rPr>
        <w:t xml:space="preserve">Ensure that the </w:t>
      </w:r>
      <w:r w:rsidR="00B10B46" w:rsidRPr="00DE0173">
        <w:rPr>
          <w:rFonts w:asciiTheme="majorHAnsi" w:hAnsiTheme="majorHAnsi" w:cstheme="majorHAnsi"/>
          <w:sz w:val="22"/>
          <w:szCs w:val="22"/>
        </w:rPr>
        <w:t xml:space="preserve">outer diameter of the </w:t>
      </w:r>
      <w:r w:rsidRPr="00DE0173">
        <w:rPr>
          <w:rFonts w:asciiTheme="majorHAnsi" w:hAnsiTheme="majorHAnsi" w:cstheme="majorHAnsi"/>
          <w:sz w:val="22"/>
          <w:szCs w:val="22"/>
        </w:rPr>
        <w:t xml:space="preserve">sculpting wire is </w:t>
      </w:r>
      <w:r w:rsidR="00B10B46" w:rsidRPr="00DE0173">
        <w:rPr>
          <w:rFonts w:asciiTheme="majorHAnsi" w:hAnsiTheme="majorHAnsi" w:cstheme="majorHAnsi"/>
          <w:sz w:val="22"/>
          <w:szCs w:val="22"/>
        </w:rPr>
        <w:t>14 AWG or higher (i.e., 1.628 mm or thinner). Enameled wire (often advertised as sculpting wire) has a very thin coating</w:t>
      </w:r>
      <w:r w:rsidR="002D69FE" w:rsidRPr="00DE0173">
        <w:rPr>
          <w:rFonts w:asciiTheme="majorHAnsi" w:hAnsiTheme="majorHAnsi" w:cstheme="majorHAnsi"/>
          <w:sz w:val="22"/>
          <w:szCs w:val="22"/>
        </w:rPr>
        <w:t>,</w:t>
      </w:r>
      <w:r w:rsidR="00B10B46" w:rsidRPr="00DE0173">
        <w:rPr>
          <w:rFonts w:asciiTheme="majorHAnsi" w:hAnsiTheme="majorHAnsi" w:cstheme="majorHAnsi"/>
          <w:sz w:val="22"/>
          <w:szCs w:val="22"/>
        </w:rPr>
        <w:t xml:space="preserve"> whereas electrical wiring typically has a non-negligible insulation thickness.</w:t>
      </w:r>
    </w:p>
    <w:p w14:paraId="21BC915B" w14:textId="77777777" w:rsidR="00A31571" w:rsidRPr="00DE0173" w:rsidRDefault="00A31571" w:rsidP="004F06BA">
      <w:pPr>
        <w:rPr>
          <w:rFonts w:asciiTheme="majorHAnsi" w:hAnsiTheme="majorHAnsi" w:cstheme="majorHAnsi"/>
          <w:iCs/>
          <w:color w:val="4F81BD" w:themeColor="accent1"/>
          <w:sz w:val="32"/>
          <w:szCs w:val="32"/>
        </w:rPr>
      </w:pPr>
    </w:p>
    <w:p w14:paraId="6480F7F9" w14:textId="22DBAA28" w:rsidR="004F06BA" w:rsidRPr="00DE0173" w:rsidRDefault="0036722E" w:rsidP="004F06BA">
      <w:pPr>
        <w:rPr>
          <w:rFonts w:asciiTheme="majorHAnsi" w:hAnsiTheme="majorHAnsi" w:cstheme="majorHAnsi"/>
          <w:iCs/>
          <w:color w:val="4F81BD" w:themeColor="accent1"/>
          <w:sz w:val="32"/>
          <w:szCs w:val="32"/>
        </w:rPr>
      </w:pPr>
      <w:r w:rsidRPr="00DE0173">
        <w:rPr>
          <w:rFonts w:asciiTheme="majorHAnsi" w:hAnsiTheme="majorHAnsi" w:cstheme="majorHAnsi"/>
          <w:iCs/>
          <w:color w:val="4F81BD" w:themeColor="accent1"/>
          <w:sz w:val="32"/>
          <w:szCs w:val="32"/>
        </w:rPr>
        <w:t xml:space="preserve">Resource </w:t>
      </w:r>
      <w:r w:rsidR="003E0EC4" w:rsidRPr="00DE0173">
        <w:rPr>
          <w:rFonts w:asciiTheme="majorHAnsi" w:hAnsiTheme="majorHAnsi" w:cstheme="majorHAnsi"/>
          <w:iCs/>
          <w:color w:val="4F81BD" w:themeColor="accent1"/>
          <w:sz w:val="32"/>
          <w:szCs w:val="32"/>
        </w:rPr>
        <w:t>availability</w:t>
      </w:r>
    </w:p>
    <w:p w14:paraId="42B5E5BF" w14:textId="47D1603E"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i/>
          <w:sz w:val="22"/>
          <w:szCs w:val="22"/>
        </w:rPr>
        <w:t xml:space="preserve">Lead </w:t>
      </w:r>
      <w:r w:rsidR="003E0EC4" w:rsidRPr="00DE0173">
        <w:rPr>
          <w:rFonts w:asciiTheme="majorHAnsi" w:hAnsiTheme="majorHAnsi" w:cstheme="majorHAnsi"/>
          <w:b/>
          <w:i/>
          <w:sz w:val="22"/>
          <w:szCs w:val="22"/>
        </w:rPr>
        <w:t>contact</w:t>
      </w:r>
    </w:p>
    <w:p w14:paraId="573BA581" w14:textId="397EF4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Further information and requests for resources and reagents should be directed to and will be fulfilled by the </w:t>
      </w:r>
      <w:r w:rsidR="003E0EC4" w:rsidRPr="00DE0173">
        <w:rPr>
          <w:rFonts w:asciiTheme="majorHAnsi" w:hAnsiTheme="majorHAnsi" w:cstheme="majorHAnsi"/>
          <w:iCs/>
          <w:sz w:val="22"/>
          <w:szCs w:val="22"/>
        </w:rPr>
        <w:t xml:space="preserve">lead contact, </w:t>
      </w:r>
      <w:r w:rsidR="006418BE" w:rsidRPr="00DE0173">
        <w:rPr>
          <w:rFonts w:asciiTheme="majorHAnsi" w:hAnsiTheme="majorHAnsi" w:cstheme="majorHAnsi"/>
          <w:iCs/>
          <w:sz w:val="22"/>
          <w:szCs w:val="22"/>
        </w:rPr>
        <w:t>Taylor D. Sparks sparks@eng.utah.edu</w:t>
      </w:r>
      <w:r w:rsidRPr="00DE0173">
        <w:rPr>
          <w:rFonts w:asciiTheme="majorHAnsi" w:hAnsiTheme="majorHAnsi" w:cstheme="majorHAnsi"/>
          <w:iCs/>
          <w:sz w:val="22"/>
          <w:szCs w:val="22"/>
        </w:rPr>
        <w:t>.</w:t>
      </w:r>
    </w:p>
    <w:p w14:paraId="26492CE4" w14:textId="77777777" w:rsidR="004F06BA" w:rsidRPr="00DE0173" w:rsidRDefault="004F06BA" w:rsidP="004F06BA">
      <w:pPr>
        <w:rPr>
          <w:rFonts w:asciiTheme="majorHAnsi" w:hAnsiTheme="majorHAnsi" w:cstheme="majorHAnsi"/>
          <w:b/>
          <w:bCs/>
          <w:i/>
          <w:iCs/>
          <w:sz w:val="22"/>
          <w:szCs w:val="22"/>
        </w:rPr>
      </w:pPr>
    </w:p>
    <w:p w14:paraId="604BF74D" w14:textId="5F298B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Materials </w:t>
      </w:r>
      <w:r w:rsidR="003E0EC4" w:rsidRPr="00DE0173">
        <w:rPr>
          <w:rFonts w:asciiTheme="majorHAnsi" w:hAnsiTheme="majorHAnsi" w:cstheme="majorHAnsi"/>
          <w:b/>
          <w:bCs/>
          <w:i/>
          <w:iCs/>
          <w:sz w:val="22"/>
          <w:szCs w:val="22"/>
        </w:rPr>
        <w:t>availability</w:t>
      </w:r>
    </w:p>
    <w:p w14:paraId="0C329DCE" w14:textId="4C1AF4C1" w:rsidR="004F06BA" w:rsidRPr="00DE0173" w:rsidRDefault="00852187" w:rsidP="004F06BA">
      <w:pPr>
        <w:rPr>
          <w:rFonts w:asciiTheme="majorHAnsi" w:hAnsiTheme="majorHAnsi" w:cstheme="majorHAnsi"/>
          <w:iCs/>
          <w:sz w:val="22"/>
          <w:szCs w:val="22"/>
        </w:rPr>
      </w:pPr>
      <w:r w:rsidRPr="00DE0173">
        <w:rPr>
          <w:rFonts w:asciiTheme="majorHAnsi" w:hAnsiTheme="majorHAnsi" w:cstheme="majorHAnsi"/>
          <w:iCs/>
          <w:sz w:val="22"/>
          <w:szCs w:val="22"/>
        </w:rPr>
        <w:t>This study did not generate new unique reagents.</w:t>
      </w:r>
    </w:p>
    <w:p w14:paraId="412C6EE6" w14:textId="77777777" w:rsidR="00852187" w:rsidRPr="00DE0173" w:rsidRDefault="00852187" w:rsidP="004F06BA">
      <w:pPr>
        <w:rPr>
          <w:rFonts w:asciiTheme="majorHAnsi" w:hAnsiTheme="majorHAnsi" w:cstheme="majorHAnsi"/>
          <w:iCs/>
          <w:sz w:val="22"/>
          <w:szCs w:val="22"/>
        </w:rPr>
      </w:pPr>
    </w:p>
    <w:p w14:paraId="0CDCAD99" w14:textId="419DAFB2"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Data and </w:t>
      </w:r>
      <w:r w:rsidR="003E0EC4" w:rsidRPr="00DE0173">
        <w:rPr>
          <w:rFonts w:asciiTheme="majorHAnsi" w:hAnsiTheme="majorHAnsi" w:cstheme="majorHAnsi"/>
          <w:b/>
          <w:bCs/>
          <w:i/>
          <w:iCs/>
          <w:sz w:val="22"/>
          <w:szCs w:val="22"/>
        </w:rPr>
        <w:t>code availability</w:t>
      </w:r>
    </w:p>
    <w:p w14:paraId="51A18EA3" w14:textId="3DE9DBC8" w:rsidR="007C53BA" w:rsidRPr="00DE0173" w:rsidRDefault="007C53BA" w:rsidP="004F06BA">
      <w:pPr>
        <w:rPr>
          <w:rFonts w:asciiTheme="majorHAnsi" w:hAnsiTheme="majorHAnsi" w:cstheme="majorHAnsi"/>
          <w:i/>
          <w:sz w:val="22"/>
          <w:szCs w:val="22"/>
        </w:rPr>
      </w:pPr>
    </w:p>
    <w:p w14:paraId="4FA155F5" w14:textId="112B751D" w:rsidR="007C53BA" w:rsidRPr="00DE0173" w:rsidRDefault="007C53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The datasets and code generated during this study are available </w:t>
      </w:r>
      <w:r w:rsidR="00852187" w:rsidRPr="00DE0173">
        <w:rPr>
          <w:rFonts w:asciiTheme="majorHAnsi" w:hAnsiTheme="majorHAnsi" w:cstheme="majorHAnsi"/>
          <w:iCs/>
          <w:sz w:val="22"/>
          <w:szCs w:val="22"/>
        </w:rPr>
        <w:t>on GitHub</w:t>
      </w:r>
      <w:r w:rsidRPr="00DE0173">
        <w:rPr>
          <w:rFonts w:asciiTheme="majorHAnsi" w:hAnsiTheme="majorHAnsi" w:cstheme="majorHAnsi"/>
          <w:iCs/>
          <w:sz w:val="22"/>
          <w:szCs w:val="22"/>
        </w:rPr>
        <w:t>:</w:t>
      </w:r>
      <w:r w:rsidRPr="00DE0173">
        <w:rPr>
          <w:iCs/>
        </w:rPr>
        <w:t xml:space="preserve"> </w:t>
      </w:r>
      <w:hyperlink r:id="rId63" w:history="1">
        <w:r w:rsidR="007F166E" w:rsidRPr="00DE0173">
          <w:rPr>
            <w:rStyle w:val="Hyperlink"/>
            <w:rFonts w:asciiTheme="majorHAnsi" w:hAnsiTheme="majorHAnsi" w:cstheme="majorHAnsi"/>
            <w:iCs/>
            <w:sz w:val="22"/>
            <w:szCs w:val="22"/>
          </w:rPr>
          <w:t>https://github.com/sparks-baird/self-driving-lab-demo</w:t>
        </w:r>
      </w:hyperlink>
      <w:r w:rsidRPr="00DE0173">
        <w:rPr>
          <w:rFonts w:asciiTheme="majorHAnsi" w:hAnsiTheme="majorHAnsi" w:cstheme="majorHAnsi"/>
          <w:iCs/>
          <w:sz w:val="22"/>
          <w:szCs w:val="22"/>
        </w:rPr>
        <w:t>.</w:t>
      </w:r>
      <w:r w:rsidR="007F166E" w:rsidRPr="00DE0173">
        <w:rPr>
          <w:rFonts w:asciiTheme="majorHAnsi" w:hAnsiTheme="majorHAnsi" w:cstheme="majorHAnsi"/>
          <w:iCs/>
          <w:sz w:val="22"/>
          <w:szCs w:val="22"/>
        </w:rPr>
        <w:t xml:space="preserve"> A standalone </w:t>
      </w:r>
      <w:proofErr w:type="spellStart"/>
      <w:r w:rsidR="007F166E" w:rsidRPr="00DE0173">
        <w:rPr>
          <w:rFonts w:asciiTheme="majorHAnsi" w:hAnsiTheme="majorHAnsi" w:cstheme="majorHAnsi"/>
          <w:iCs/>
          <w:sz w:val="22"/>
          <w:szCs w:val="22"/>
        </w:rPr>
        <w:t>DigiKey</w:t>
      </w:r>
      <w:proofErr w:type="spellEnd"/>
      <w:r w:rsidR="007F166E" w:rsidRPr="00DE0173">
        <w:rPr>
          <w:rFonts w:asciiTheme="majorHAnsi" w:hAnsiTheme="majorHAnsi" w:cstheme="majorHAnsi"/>
          <w:iCs/>
          <w:sz w:val="22"/>
          <w:szCs w:val="22"/>
        </w:rPr>
        <w:t xml:space="preserve"> order is available at </w:t>
      </w:r>
      <w:hyperlink r:id="rId64" w:history="1">
        <w:r w:rsidR="007F166E" w:rsidRPr="00DE0173">
          <w:rPr>
            <w:rStyle w:val="Hyperlink"/>
            <w:rFonts w:asciiTheme="majorHAnsi" w:hAnsiTheme="majorHAnsi" w:cstheme="majorHAnsi"/>
            <w:iCs/>
            <w:sz w:val="22"/>
            <w:szCs w:val="22"/>
          </w:rPr>
          <w:t>https://www.digikey.com/short/c05d10fd</w:t>
        </w:r>
      </w:hyperlink>
      <w:r w:rsidR="007F166E" w:rsidRPr="00DE0173">
        <w:rPr>
          <w:rFonts w:asciiTheme="majorHAnsi" w:hAnsiTheme="majorHAnsi" w:cstheme="majorHAnsi"/>
          <w:iCs/>
          <w:sz w:val="22"/>
          <w:szCs w:val="22"/>
        </w:rPr>
        <w:t>.</w:t>
      </w:r>
      <w:r w:rsidR="00F85B3C" w:rsidRPr="00DE0173">
        <w:rPr>
          <w:rFonts w:asciiTheme="majorHAnsi" w:hAnsiTheme="majorHAnsi" w:cstheme="majorHAnsi"/>
          <w:iCs/>
          <w:sz w:val="22"/>
          <w:szCs w:val="22"/>
        </w:rPr>
        <w:t xml:space="preserve"> </w:t>
      </w:r>
    </w:p>
    <w:p w14:paraId="106063C8" w14:textId="338CB2D8" w:rsidR="008A7F77" w:rsidRPr="00DE0173" w:rsidRDefault="008A7F77">
      <w:pPr>
        <w:pStyle w:val="Heading1"/>
        <w:rPr>
          <w:rFonts w:cstheme="majorHAnsi"/>
          <w:color w:val="4F81BD" w:themeColor="accent1"/>
        </w:rPr>
      </w:pPr>
      <w:r w:rsidRPr="00DE0173">
        <w:rPr>
          <w:rFonts w:cstheme="majorHAnsi"/>
          <w:color w:val="4F81BD" w:themeColor="accent1"/>
        </w:rPr>
        <w:t>A</w:t>
      </w:r>
      <w:r w:rsidR="0036722E" w:rsidRPr="00DE0173">
        <w:rPr>
          <w:rFonts w:cstheme="majorHAnsi"/>
          <w:color w:val="4F81BD" w:themeColor="accent1"/>
        </w:rPr>
        <w:t>cknowledgments</w:t>
      </w:r>
      <w:r w:rsidR="00361E70" w:rsidRPr="00DE0173">
        <w:rPr>
          <w:rFonts w:cstheme="majorHAnsi"/>
          <w:color w:val="4F81BD" w:themeColor="accent1"/>
        </w:rPr>
        <w:t xml:space="preserve"> </w:t>
      </w:r>
    </w:p>
    <w:p w14:paraId="712DDF7F" w14:textId="77777777" w:rsidR="00361E70" w:rsidRPr="00DE0173" w:rsidRDefault="00361E70">
      <w:pPr>
        <w:rPr>
          <w:rFonts w:asciiTheme="majorHAnsi" w:hAnsiTheme="majorHAnsi" w:cstheme="majorHAnsi"/>
          <w:sz w:val="20"/>
          <w:szCs w:val="20"/>
        </w:rPr>
      </w:pPr>
    </w:p>
    <w:p w14:paraId="5D75B927" w14:textId="7CE18934" w:rsidR="003713E4" w:rsidRPr="00DE0173" w:rsidRDefault="006418BE" w:rsidP="00E60239">
      <w:pPr>
        <w:rPr>
          <w:rFonts w:asciiTheme="majorHAnsi" w:hAnsiTheme="majorHAnsi" w:cstheme="majorHAnsi"/>
          <w:iCs/>
          <w:sz w:val="22"/>
          <w:szCs w:val="22"/>
        </w:rPr>
      </w:pPr>
      <w:r w:rsidRPr="00DE0173">
        <w:rPr>
          <w:rFonts w:asciiTheme="majorHAnsi" w:hAnsiTheme="majorHAnsi" w:cstheme="majorHAnsi"/>
          <w:iCs/>
          <w:sz w:val="22"/>
          <w:szCs w:val="22"/>
        </w:rPr>
        <w:t xml:space="preserve">This work was supported by the National Science Foundation under </w:t>
      </w:r>
      <w:r w:rsidR="007C53BA" w:rsidRPr="00DE0173">
        <w:rPr>
          <w:rFonts w:asciiTheme="majorHAnsi" w:hAnsiTheme="majorHAnsi" w:cstheme="majorHAnsi"/>
          <w:iCs/>
          <w:sz w:val="22"/>
          <w:szCs w:val="22"/>
        </w:rPr>
        <w:t>G</w:t>
      </w:r>
      <w:r w:rsidRPr="00DE0173">
        <w:rPr>
          <w:rFonts w:asciiTheme="majorHAnsi" w:hAnsiTheme="majorHAnsi" w:cstheme="majorHAnsi"/>
          <w:iCs/>
          <w:sz w:val="22"/>
          <w:szCs w:val="22"/>
        </w:rPr>
        <w:t xml:space="preserve">rant No. </w:t>
      </w:r>
      <w:r w:rsidR="007C53BA" w:rsidRPr="00DE0173">
        <w:rPr>
          <w:rFonts w:asciiTheme="majorHAnsi" w:hAnsiTheme="majorHAnsi" w:cstheme="majorHAnsi"/>
          <w:iCs/>
          <w:sz w:val="22"/>
          <w:szCs w:val="22"/>
        </w:rPr>
        <w:t>DMR-1651668.</w:t>
      </w:r>
    </w:p>
    <w:p w14:paraId="30A2C3BE" w14:textId="601B90ED" w:rsidR="008A7F77" w:rsidRPr="00DE0173" w:rsidRDefault="0036722E">
      <w:pPr>
        <w:pStyle w:val="Heading1"/>
        <w:rPr>
          <w:rFonts w:cstheme="majorHAnsi"/>
          <w:color w:val="4F81BD" w:themeColor="accent1"/>
        </w:rPr>
      </w:pPr>
      <w:r w:rsidRPr="00DE0173">
        <w:rPr>
          <w:rFonts w:cstheme="majorHAnsi"/>
          <w:color w:val="4F81BD" w:themeColor="accent1"/>
        </w:rPr>
        <w:t xml:space="preserve">Author </w:t>
      </w:r>
      <w:r w:rsidR="003E0EC4" w:rsidRPr="00DE0173">
        <w:rPr>
          <w:rFonts w:cstheme="majorHAnsi"/>
          <w:color w:val="4F81BD" w:themeColor="accent1"/>
        </w:rPr>
        <w:t>contributions</w:t>
      </w:r>
    </w:p>
    <w:p w14:paraId="412D54BD" w14:textId="77777777" w:rsidR="00361E70" w:rsidRPr="00DE0173" w:rsidRDefault="00361E70">
      <w:pPr>
        <w:rPr>
          <w:rFonts w:asciiTheme="majorHAnsi" w:hAnsiTheme="majorHAnsi" w:cstheme="majorHAnsi"/>
          <w:b/>
          <w:bCs/>
          <w:sz w:val="20"/>
          <w:szCs w:val="20"/>
        </w:rPr>
      </w:pPr>
    </w:p>
    <w:p w14:paraId="5C4DA3A7" w14:textId="765C0BB0" w:rsidR="00D72A9F"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DE0173" w:rsidRDefault="0036722E" w:rsidP="00BE622D">
      <w:pPr>
        <w:pStyle w:val="Heading1"/>
        <w:rPr>
          <w:rFonts w:cstheme="majorHAnsi"/>
          <w:color w:val="4F81BD" w:themeColor="accent1"/>
        </w:rPr>
      </w:pPr>
      <w:r w:rsidRPr="00DE0173">
        <w:rPr>
          <w:rFonts w:cstheme="majorHAnsi"/>
          <w:color w:val="4F81BD" w:themeColor="accent1"/>
        </w:rPr>
        <w:t xml:space="preserve">Declaration of </w:t>
      </w:r>
      <w:r w:rsidR="003E0EC4" w:rsidRPr="00DE0173">
        <w:rPr>
          <w:rFonts w:cstheme="majorHAnsi"/>
          <w:color w:val="4F81BD" w:themeColor="accent1"/>
        </w:rPr>
        <w:t>interests</w:t>
      </w:r>
    </w:p>
    <w:p w14:paraId="16D871B1" w14:textId="088E41FC" w:rsidR="00BE622D" w:rsidRPr="00DE0173" w:rsidRDefault="00BE622D" w:rsidP="00BE622D"/>
    <w:p w14:paraId="54861A3E" w14:textId="56F98E59" w:rsidR="00BE622D" w:rsidRPr="00A622DB" w:rsidRDefault="00BE622D" w:rsidP="00BE622D">
      <w:pPr>
        <w:rPr>
          <w:rFonts w:asciiTheme="majorHAnsi" w:hAnsiTheme="majorHAnsi" w:cstheme="majorHAnsi"/>
          <w:sz w:val="22"/>
          <w:szCs w:val="22"/>
        </w:rPr>
      </w:pPr>
      <w:r w:rsidRPr="00A622DB">
        <w:rPr>
          <w:rFonts w:asciiTheme="majorHAnsi" w:hAnsiTheme="majorHAnsi" w:cstheme="majorHAnsi"/>
          <w:sz w:val="22"/>
          <w:szCs w:val="22"/>
        </w:rPr>
        <w:t>The authors declare no competing interests.</w:t>
      </w:r>
    </w:p>
    <w:p w14:paraId="02A69E92" w14:textId="57EAB0E9" w:rsidR="6448D06E" w:rsidRPr="00DE0173" w:rsidRDefault="0036722E">
      <w:pPr>
        <w:pStyle w:val="Heading1"/>
        <w:rPr>
          <w:rFonts w:cstheme="majorHAnsi"/>
          <w:color w:val="4F81BD" w:themeColor="accent1"/>
        </w:rPr>
      </w:pPr>
      <w:r w:rsidRPr="00DE0173">
        <w:rPr>
          <w:rFonts w:cstheme="majorHAnsi"/>
          <w:color w:val="4F81BD" w:themeColor="accent1"/>
        </w:rPr>
        <w:lastRenderedPageBreak/>
        <w:t>References</w:t>
      </w:r>
    </w:p>
    <w:p w14:paraId="1A60C6D9" w14:textId="77777777" w:rsidR="00361E70" w:rsidRPr="00DE0173" w:rsidRDefault="00361E70">
      <w:pPr>
        <w:rPr>
          <w:rFonts w:asciiTheme="majorHAnsi" w:hAnsiTheme="majorHAnsi" w:cstheme="majorHAnsi"/>
          <w:b/>
          <w:bCs/>
          <w:sz w:val="20"/>
          <w:szCs w:val="20"/>
        </w:rPr>
      </w:pPr>
    </w:p>
    <w:bookmarkEnd w:id="19"/>
    <w:p w14:paraId="689E73E7" w14:textId="77777777" w:rsidR="00737B12" w:rsidRPr="00737B12" w:rsidRDefault="00255D82" w:rsidP="00737B12">
      <w:pPr>
        <w:pStyle w:val="Bibliography"/>
        <w:rPr>
          <w:rFonts w:ascii="Calibri" w:hAnsi="Calibri" w:cs="Calibri"/>
          <w:sz w:val="22"/>
        </w:rPr>
      </w:pPr>
      <w:r w:rsidRPr="00DE0173">
        <w:rPr>
          <w:rFonts w:asciiTheme="majorHAnsi" w:hAnsiTheme="majorHAnsi" w:cstheme="majorBidi"/>
          <w:sz w:val="22"/>
          <w:szCs w:val="22"/>
        </w:rPr>
        <w:fldChar w:fldCharType="begin"/>
      </w:r>
      <w:r w:rsidRPr="00DE0173">
        <w:rPr>
          <w:rFonts w:asciiTheme="majorHAnsi" w:hAnsiTheme="majorHAnsi" w:cstheme="majorBidi"/>
          <w:sz w:val="22"/>
          <w:szCs w:val="22"/>
        </w:rPr>
        <w:instrText xml:space="preserve"> ADDIN ZOTERO_BIBL {"uncited":[],"omitted":[],"custom":[]} CSL_BIBLIOGRAPHY </w:instrText>
      </w:r>
      <w:r w:rsidRPr="00DE0173">
        <w:rPr>
          <w:rFonts w:asciiTheme="majorHAnsi" w:hAnsiTheme="majorHAnsi" w:cstheme="majorBidi"/>
          <w:sz w:val="22"/>
          <w:szCs w:val="22"/>
        </w:rPr>
        <w:fldChar w:fldCharType="separate"/>
      </w:r>
      <w:r w:rsidR="00737B12" w:rsidRPr="00737B12">
        <w:rPr>
          <w:rFonts w:ascii="Calibri" w:hAnsi="Calibri" w:cs="Calibri"/>
          <w:sz w:val="22"/>
        </w:rPr>
        <w:t>(1)</w:t>
      </w:r>
      <w:r w:rsidR="00737B12" w:rsidRPr="00737B12">
        <w:rPr>
          <w:rFonts w:ascii="Calibri" w:hAnsi="Calibri" w:cs="Calibri"/>
          <w:sz w:val="22"/>
        </w:rPr>
        <w:tab/>
        <w:t xml:space="preserve">Baird, S. G.; Sparks, T. D. What Is a Minimal Working Example for a Self-Driving Laboratory? </w:t>
      </w:r>
      <w:r w:rsidR="00737B12" w:rsidRPr="00737B12">
        <w:rPr>
          <w:rFonts w:ascii="Calibri" w:hAnsi="Calibri" w:cs="Calibri"/>
          <w:i/>
          <w:iCs/>
          <w:sz w:val="22"/>
        </w:rPr>
        <w:t>Matter</w:t>
      </w:r>
      <w:r w:rsidR="00737B12" w:rsidRPr="00737B12">
        <w:rPr>
          <w:rFonts w:ascii="Calibri" w:hAnsi="Calibri" w:cs="Calibri"/>
          <w:sz w:val="22"/>
        </w:rPr>
        <w:t xml:space="preserve"> </w:t>
      </w:r>
      <w:r w:rsidR="00737B12" w:rsidRPr="00737B12">
        <w:rPr>
          <w:rFonts w:ascii="Calibri" w:hAnsi="Calibri" w:cs="Calibri"/>
          <w:b/>
          <w:bCs/>
          <w:sz w:val="22"/>
        </w:rPr>
        <w:t>2022</w:t>
      </w:r>
      <w:r w:rsidR="00737B12" w:rsidRPr="00737B12">
        <w:rPr>
          <w:rFonts w:ascii="Calibri" w:hAnsi="Calibri" w:cs="Calibri"/>
          <w:sz w:val="22"/>
        </w:rPr>
        <w:t xml:space="preserve">, </w:t>
      </w:r>
      <w:r w:rsidR="00737B12" w:rsidRPr="00737B12">
        <w:rPr>
          <w:rFonts w:ascii="Calibri" w:hAnsi="Calibri" w:cs="Calibri"/>
          <w:i/>
          <w:iCs/>
          <w:sz w:val="22"/>
        </w:rPr>
        <w:t>5</w:t>
      </w:r>
      <w:r w:rsidR="00737B12" w:rsidRPr="00737B12">
        <w:rPr>
          <w:rFonts w:ascii="Calibri" w:hAnsi="Calibri" w:cs="Calibri"/>
          <w:sz w:val="22"/>
        </w:rPr>
        <w:t xml:space="preserve"> (12), 4170–4178. https://doi.org/10.1016/j.matt.2022.11.007.</w:t>
      </w:r>
    </w:p>
    <w:p w14:paraId="21D16413"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w:t>
      </w:r>
      <w:r w:rsidRPr="00737B12">
        <w:rPr>
          <w:rFonts w:ascii="Calibri" w:hAnsi="Calibri" w:cs="Calibri"/>
          <w:sz w:val="22"/>
        </w:rPr>
        <w:tab/>
        <w:t xml:space="preserve">Saar, L.; Liang, H.; Wang, A.; </w:t>
      </w:r>
      <w:proofErr w:type="spellStart"/>
      <w:r w:rsidRPr="00737B12">
        <w:rPr>
          <w:rFonts w:ascii="Calibri" w:hAnsi="Calibri" w:cs="Calibri"/>
          <w:sz w:val="22"/>
        </w:rPr>
        <w:t>McDannald</w:t>
      </w:r>
      <w:proofErr w:type="spellEnd"/>
      <w:r w:rsidRPr="00737B12">
        <w:rPr>
          <w:rFonts w:ascii="Calibri" w:hAnsi="Calibri" w:cs="Calibri"/>
          <w:sz w:val="22"/>
        </w:rPr>
        <w:t xml:space="preserve">, A.; Rodriguez, E.; Takeuchi, I.; </w:t>
      </w:r>
      <w:proofErr w:type="spellStart"/>
      <w:r w:rsidRPr="00737B12">
        <w:rPr>
          <w:rFonts w:ascii="Calibri" w:hAnsi="Calibri" w:cs="Calibri"/>
          <w:sz w:val="22"/>
        </w:rPr>
        <w:t>Kusne</w:t>
      </w:r>
      <w:proofErr w:type="spellEnd"/>
      <w:r w:rsidRPr="00737B12">
        <w:rPr>
          <w:rFonts w:ascii="Calibri" w:hAnsi="Calibri" w:cs="Calibri"/>
          <w:sz w:val="22"/>
        </w:rPr>
        <w:t xml:space="preserve">, A. G. A Low-Cost Robot Science Kit for Education with Symbolic Regression for Hypothesis Discovery and Validation. </w:t>
      </w:r>
      <w:proofErr w:type="spellStart"/>
      <w:r w:rsidRPr="00737B12">
        <w:rPr>
          <w:rFonts w:ascii="Calibri" w:hAnsi="Calibri" w:cs="Calibri"/>
          <w:sz w:val="22"/>
        </w:rPr>
        <w:t>arXiv</w:t>
      </w:r>
      <w:proofErr w:type="spellEnd"/>
      <w:r w:rsidRPr="00737B12">
        <w:rPr>
          <w:rFonts w:ascii="Calibri" w:hAnsi="Calibri" w:cs="Calibri"/>
          <w:sz w:val="22"/>
        </w:rPr>
        <w:t xml:space="preserve"> June 13, 2022. https://doi.org/10.48550/arXiv.2204.04187.</w:t>
      </w:r>
    </w:p>
    <w:p w14:paraId="78F8E9BE"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(3)</w:t>
      </w:r>
      <w:r w:rsidRPr="00737B12">
        <w:rPr>
          <w:rFonts w:ascii="Calibri" w:hAnsi="Calibri" w:cs="Calibri"/>
          <w:sz w:val="22"/>
        </w:rPr>
        <w:tab/>
        <w:t xml:space="preserve">Vargas, S.; </w:t>
      </w:r>
      <w:proofErr w:type="spellStart"/>
      <w:r w:rsidRPr="00737B12">
        <w:rPr>
          <w:rFonts w:ascii="Calibri" w:hAnsi="Calibri" w:cs="Calibri"/>
          <w:sz w:val="22"/>
        </w:rPr>
        <w:t>Zamirpour</w:t>
      </w:r>
      <w:proofErr w:type="spellEnd"/>
      <w:r w:rsidRPr="00737B12">
        <w:rPr>
          <w:rFonts w:ascii="Calibri" w:hAnsi="Calibri" w:cs="Calibri"/>
          <w:sz w:val="22"/>
        </w:rPr>
        <w:t xml:space="preserve">, S.; Menon, S.; Rothman, A.; </w:t>
      </w:r>
      <w:proofErr w:type="spellStart"/>
      <w:r w:rsidRPr="00737B12">
        <w:rPr>
          <w:rFonts w:ascii="Calibri" w:hAnsi="Calibri" w:cs="Calibri"/>
          <w:sz w:val="22"/>
        </w:rPr>
        <w:t>Häse</w:t>
      </w:r>
      <w:proofErr w:type="spellEnd"/>
      <w:r w:rsidRPr="00737B12">
        <w:rPr>
          <w:rFonts w:ascii="Calibri" w:hAnsi="Calibri" w:cs="Calibri"/>
          <w:sz w:val="22"/>
        </w:rPr>
        <w:t xml:space="preserve">, F.; Tamayo-Mendoza, T.; Romero, J.; Sim, S.; Menke, T.; </w:t>
      </w:r>
      <w:proofErr w:type="spellStart"/>
      <w:r w:rsidRPr="00737B12">
        <w:rPr>
          <w:rFonts w:ascii="Calibri" w:hAnsi="Calibri" w:cs="Calibri"/>
          <w:sz w:val="22"/>
        </w:rPr>
        <w:t>Aspuru-Guzik</w:t>
      </w:r>
      <w:proofErr w:type="spellEnd"/>
      <w:r w:rsidRPr="00737B12">
        <w:rPr>
          <w:rFonts w:ascii="Calibri" w:hAnsi="Calibri" w:cs="Calibri"/>
          <w:sz w:val="22"/>
        </w:rPr>
        <w:t xml:space="preserve">, A. Team-Based Learning for Scientific Computing and Automated Experimentation: Visualization of Colored Reactions. </w:t>
      </w:r>
      <w:r w:rsidRPr="00737B12">
        <w:rPr>
          <w:rFonts w:ascii="Calibri" w:hAnsi="Calibri" w:cs="Calibri"/>
          <w:i/>
          <w:iCs/>
          <w:sz w:val="22"/>
        </w:rPr>
        <w:t>J. Chem. Educ.</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97</w:t>
      </w:r>
      <w:r w:rsidRPr="00737B12">
        <w:rPr>
          <w:rFonts w:ascii="Calibri" w:hAnsi="Calibri" w:cs="Calibri"/>
          <w:sz w:val="22"/>
        </w:rPr>
        <w:t xml:space="preserve"> (3), 689–694. https://doi.org/10.1021/acs.jchemed.9b00603.</w:t>
      </w:r>
    </w:p>
    <w:p w14:paraId="002C0AC0"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(4)</w:t>
      </w:r>
      <w:r w:rsidRPr="00737B12">
        <w:rPr>
          <w:rFonts w:ascii="Calibri" w:hAnsi="Calibri" w:cs="Calibri"/>
          <w:sz w:val="22"/>
        </w:rPr>
        <w:tab/>
        <w:t xml:space="preserve">Gutierrez, J. M. P.; Hinkley, T.; Taylor, J. W.; </w:t>
      </w:r>
      <w:proofErr w:type="spellStart"/>
      <w:r w:rsidRPr="00737B12">
        <w:rPr>
          <w:rFonts w:ascii="Calibri" w:hAnsi="Calibri" w:cs="Calibri"/>
          <w:sz w:val="22"/>
        </w:rPr>
        <w:t>Yanev</w:t>
      </w:r>
      <w:proofErr w:type="spellEnd"/>
      <w:r w:rsidRPr="00737B12">
        <w:rPr>
          <w:rFonts w:ascii="Calibri" w:hAnsi="Calibri" w:cs="Calibri"/>
          <w:sz w:val="22"/>
        </w:rPr>
        <w:t xml:space="preserve">, K.; Cronin, L. Evolution of Oil Droplets in a </w:t>
      </w:r>
      <w:proofErr w:type="spellStart"/>
      <w:r w:rsidRPr="00737B12">
        <w:rPr>
          <w:rFonts w:ascii="Calibri" w:hAnsi="Calibri" w:cs="Calibri"/>
          <w:sz w:val="22"/>
        </w:rPr>
        <w:t>Chemorobotic</w:t>
      </w:r>
      <w:proofErr w:type="spellEnd"/>
      <w:r w:rsidRPr="00737B12">
        <w:rPr>
          <w:rFonts w:ascii="Calibri" w:hAnsi="Calibri" w:cs="Calibri"/>
          <w:sz w:val="22"/>
        </w:rPr>
        <w:t xml:space="preserve"> Platform. </w:t>
      </w:r>
      <w:r w:rsidRPr="00737B12">
        <w:rPr>
          <w:rFonts w:ascii="Calibri" w:hAnsi="Calibri" w:cs="Calibri"/>
          <w:i/>
          <w:iCs/>
          <w:sz w:val="22"/>
        </w:rPr>
        <w:t xml:space="preserve">Nat </w:t>
      </w:r>
      <w:proofErr w:type="spellStart"/>
      <w:r w:rsidRPr="00737B12">
        <w:rPr>
          <w:rFonts w:ascii="Calibri" w:hAnsi="Calibri" w:cs="Calibri"/>
          <w:i/>
          <w:iCs/>
          <w:sz w:val="22"/>
        </w:rPr>
        <w:t>Commun</w:t>
      </w:r>
      <w:proofErr w:type="spellEnd"/>
      <w:r w:rsidRPr="00737B12">
        <w:rPr>
          <w:rFonts w:ascii="Calibri" w:hAnsi="Calibri" w:cs="Calibri"/>
          <w:sz w:val="22"/>
        </w:rPr>
        <w:t xml:space="preserve"> </w:t>
      </w:r>
      <w:r w:rsidRPr="00737B12">
        <w:rPr>
          <w:rFonts w:ascii="Calibri" w:hAnsi="Calibri" w:cs="Calibri"/>
          <w:b/>
          <w:bCs/>
          <w:sz w:val="22"/>
        </w:rPr>
        <w:t>2014</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(1), 5571. https://doi.org/10.1038/ncomms6571.</w:t>
      </w:r>
    </w:p>
    <w:p w14:paraId="34A50A71"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(5)</w:t>
      </w:r>
      <w:r w:rsidRPr="00737B12">
        <w:rPr>
          <w:rFonts w:ascii="Calibri" w:hAnsi="Calibri" w:cs="Calibri"/>
          <w:sz w:val="22"/>
        </w:rPr>
        <w:tab/>
      </w:r>
      <w:proofErr w:type="spellStart"/>
      <w:r w:rsidRPr="00737B12">
        <w:rPr>
          <w:rFonts w:ascii="Calibri" w:hAnsi="Calibri" w:cs="Calibri"/>
          <w:sz w:val="22"/>
        </w:rPr>
        <w:t>Caramelli</w:t>
      </w:r>
      <w:proofErr w:type="spellEnd"/>
      <w:r w:rsidRPr="00737B12">
        <w:rPr>
          <w:rFonts w:ascii="Calibri" w:hAnsi="Calibri" w:cs="Calibri"/>
          <w:sz w:val="22"/>
        </w:rPr>
        <w:t xml:space="preserve">, D.; Salley, D.; Henson, A.; </w:t>
      </w:r>
      <w:proofErr w:type="spellStart"/>
      <w:r w:rsidRPr="00737B12">
        <w:rPr>
          <w:rFonts w:ascii="Calibri" w:hAnsi="Calibri" w:cs="Calibri"/>
          <w:sz w:val="22"/>
        </w:rPr>
        <w:t>Camarasa</w:t>
      </w:r>
      <w:proofErr w:type="spellEnd"/>
      <w:r w:rsidRPr="00737B12">
        <w:rPr>
          <w:rFonts w:ascii="Calibri" w:hAnsi="Calibri" w:cs="Calibri"/>
          <w:sz w:val="22"/>
        </w:rPr>
        <w:t xml:space="preserve">, G. A.; </w:t>
      </w:r>
      <w:proofErr w:type="spellStart"/>
      <w:r w:rsidRPr="00737B12">
        <w:rPr>
          <w:rFonts w:ascii="Calibri" w:hAnsi="Calibri" w:cs="Calibri"/>
          <w:sz w:val="22"/>
        </w:rPr>
        <w:t>Sharabi</w:t>
      </w:r>
      <w:proofErr w:type="spellEnd"/>
      <w:r w:rsidRPr="00737B12">
        <w:rPr>
          <w:rFonts w:ascii="Calibri" w:hAnsi="Calibri" w:cs="Calibri"/>
          <w:sz w:val="22"/>
        </w:rPr>
        <w:t xml:space="preserve">, S.; Keenan, G.; Cronin, L. Networking Chemical Robots for Reaction Multitasking. </w:t>
      </w:r>
      <w:r w:rsidRPr="00737B12">
        <w:rPr>
          <w:rFonts w:ascii="Calibri" w:hAnsi="Calibri" w:cs="Calibri"/>
          <w:i/>
          <w:iCs/>
          <w:sz w:val="22"/>
        </w:rPr>
        <w:t xml:space="preserve">Nat </w:t>
      </w:r>
      <w:proofErr w:type="spellStart"/>
      <w:r w:rsidRPr="00737B12">
        <w:rPr>
          <w:rFonts w:ascii="Calibri" w:hAnsi="Calibri" w:cs="Calibri"/>
          <w:i/>
          <w:iCs/>
          <w:sz w:val="22"/>
        </w:rPr>
        <w:t>Commun</w:t>
      </w:r>
      <w:proofErr w:type="spellEnd"/>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(1), 3406. https://doi.org/10.1038/s41467-018-05828-8.</w:t>
      </w:r>
    </w:p>
    <w:p w14:paraId="3A8E6EB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(6)</w:t>
      </w:r>
      <w:r w:rsidRPr="00737B12">
        <w:rPr>
          <w:rFonts w:ascii="Calibri" w:hAnsi="Calibri" w:cs="Calibri"/>
          <w:sz w:val="22"/>
        </w:rPr>
        <w:tab/>
        <w:t xml:space="preserve">Fuhrmann, T.; Ahmed, D. I.; </w:t>
      </w:r>
      <w:proofErr w:type="spellStart"/>
      <w:r w:rsidRPr="00737B12">
        <w:rPr>
          <w:rFonts w:ascii="Calibri" w:hAnsi="Calibri" w:cs="Calibri"/>
          <w:sz w:val="22"/>
        </w:rPr>
        <w:t>Arikson</w:t>
      </w:r>
      <w:proofErr w:type="spellEnd"/>
      <w:r w:rsidRPr="00737B12">
        <w:rPr>
          <w:rFonts w:ascii="Calibri" w:hAnsi="Calibri" w:cs="Calibri"/>
          <w:sz w:val="22"/>
        </w:rPr>
        <w:t xml:space="preserve">, L.; Wirth, M.; Miller, M. L.; Li, E.; Lam, A.; </w:t>
      </w:r>
      <w:proofErr w:type="spellStart"/>
      <w:r w:rsidRPr="00737B12">
        <w:rPr>
          <w:rFonts w:ascii="Calibri" w:hAnsi="Calibri" w:cs="Calibri"/>
          <w:sz w:val="22"/>
        </w:rPr>
        <w:t>Blikstein</w:t>
      </w:r>
      <w:proofErr w:type="spellEnd"/>
      <w:r w:rsidRPr="00737B12">
        <w:rPr>
          <w:rFonts w:ascii="Calibri" w:hAnsi="Calibri" w:cs="Calibri"/>
          <w:sz w:val="22"/>
        </w:rPr>
        <w:t xml:space="preserve">, P.; Riedel-Kruse, I. Scientific Inquiry in Middle Schools by Combining Computational Thinking, Wet Lab Experiments, and Liquid Handling Robots. In </w:t>
      </w:r>
      <w:r w:rsidRPr="00737B12">
        <w:rPr>
          <w:rFonts w:ascii="Calibri" w:hAnsi="Calibri" w:cs="Calibri"/>
          <w:i/>
          <w:iCs/>
          <w:sz w:val="22"/>
        </w:rPr>
        <w:t>Interaction Design and Children</w:t>
      </w:r>
      <w:r w:rsidRPr="00737B12">
        <w:rPr>
          <w:rFonts w:ascii="Calibri" w:hAnsi="Calibri" w:cs="Calibri"/>
          <w:sz w:val="22"/>
        </w:rPr>
        <w:t>; ACM: Athens Greece, 2021; pp 444–449. https://doi.org/10.1145/3459990.3465180.</w:t>
      </w:r>
    </w:p>
    <w:p w14:paraId="053A264B"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(7)</w:t>
      </w:r>
      <w:r w:rsidRPr="00737B12">
        <w:rPr>
          <w:rFonts w:ascii="Calibri" w:hAnsi="Calibri" w:cs="Calibri"/>
          <w:sz w:val="22"/>
        </w:rPr>
        <w:tab/>
      </w:r>
      <w:proofErr w:type="spellStart"/>
      <w:r w:rsidRPr="00737B12">
        <w:rPr>
          <w:rFonts w:ascii="Calibri" w:hAnsi="Calibri" w:cs="Calibri"/>
          <w:sz w:val="22"/>
        </w:rPr>
        <w:t>Seifrid</w:t>
      </w:r>
      <w:proofErr w:type="spellEnd"/>
      <w:r w:rsidRPr="00737B12">
        <w:rPr>
          <w:rFonts w:ascii="Calibri" w:hAnsi="Calibri" w:cs="Calibri"/>
          <w:sz w:val="22"/>
        </w:rPr>
        <w:t xml:space="preserve">, M.; Hattrick-Simpers, J.; </w:t>
      </w:r>
      <w:proofErr w:type="spellStart"/>
      <w:r w:rsidRPr="00737B12">
        <w:rPr>
          <w:rFonts w:ascii="Calibri" w:hAnsi="Calibri" w:cs="Calibri"/>
          <w:sz w:val="22"/>
        </w:rPr>
        <w:t>Aspuru-Guzik</w:t>
      </w:r>
      <w:proofErr w:type="spellEnd"/>
      <w:r w:rsidRPr="00737B12">
        <w:rPr>
          <w:rFonts w:ascii="Calibri" w:hAnsi="Calibri" w:cs="Calibri"/>
          <w:sz w:val="22"/>
        </w:rPr>
        <w:t xml:space="preserve">, A.; </w:t>
      </w:r>
      <w:proofErr w:type="spellStart"/>
      <w:r w:rsidRPr="00737B12">
        <w:rPr>
          <w:rFonts w:ascii="Calibri" w:hAnsi="Calibri" w:cs="Calibri"/>
          <w:sz w:val="22"/>
        </w:rPr>
        <w:t>Kalil</w:t>
      </w:r>
      <w:proofErr w:type="spellEnd"/>
      <w:r w:rsidRPr="00737B12">
        <w:rPr>
          <w:rFonts w:ascii="Calibri" w:hAnsi="Calibri" w:cs="Calibri"/>
          <w:sz w:val="22"/>
        </w:rPr>
        <w:t xml:space="preserve">, T.; Cranford, S. Reaching Critical MASS: Crowdsourcing Designs for the next Generation of Materials Acceleration Platforms. </w:t>
      </w:r>
      <w:r w:rsidRPr="00737B12">
        <w:rPr>
          <w:rFonts w:ascii="Calibri" w:hAnsi="Calibri" w:cs="Calibri"/>
          <w:i/>
          <w:iCs/>
          <w:sz w:val="22"/>
        </w:rPr>
        <w:t>Matter</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(7), 1972–1976. https://doi.org/10.1016/j.matt.2022.05.035.</w:t>
      </w:r>
    </w:p>
    <w:p w14:paraId="22DBCD7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(8)</w:t>
      </w:r>
      <w:r w:rsidRPr="00737B12">
        <w:rPr>
          <w:rFonts w:ascii="Calibri" w:hAnsi="Calibri" w:cs="Calibri"/>
          <w:sz w:val="22"/>
        </w:rPr>
        <w:tab/>
        <w:t>Hickman, R. J.; Ru, J. Equipping Data-Driven Experiment Planning for Self-Driving Laboratories with Semantic Memory: Case Studies of Transfer Learning in Chemical Reaction Optimization. 27. https://doi.org/10.26434/chemrxiv-2022-jt4sm.</w:t>
      </w:r>
    </w:p>
    <w:p w14:paraId="6566D766"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(9)</w:t>
      </w:r>
      <w:r w:rsidRPr="00737B12">
        <w:rPr>
          <w:rFonts w:ascii="Calibri" w:hAnsi="Calibri" w:cs="Calibri"/>
          <w:sz w:val="22"/>
        </w:rPr>
        <w:tab/>
        <w:t xml:space="preserve">MacLeod, B. P.; </w:t>
      </w:r>
      <w:proofErr w:type="spellStart"/>
      <w:r w:rsidRPr="00737B12">
        <w:rPr>
          <w:rFonts w:ascii="Calibri" w:hAnsi="Calibri" w:cs="Calibri"/>
          <w:sz w:val="22"/>
        </w:rPr>
        <w:t>Parlane</w:t>
      </w:r>
      <w:proofErr w:type="spellEnd"/>
      <w:r w:rsidRPr="00737B12">
        <w:rPr>
          <w:rFonts w:ascii="Calibri" w:hAnsi="Calibri" w:cs="Calibri"/>
          <w:sz w:val="22"/>
        </w:rPr>
        <w:t xml:space="preserve">, F. G. L.; Morrissey, T. D.; </w:t>
      </w:r>
      <w:proofErr w:type="spellStart"/>
      <w:r w:rsidRPr="00737B12">
        <w:rPr>
          <w:rFonts w:ascii="Calibri" w:hAnsi="Calibri" w:cs="Calibri"/>
          <w:sz w:val="22"/>
        </w:rPr>
        <w:t>Häse</w:t>
      </w:r>
      <w:proofErr w:type="spellEnd"/>
      <w:r w:rsidRPr="00737B12">
        <w:rPr>
          <w:rFonts w:ascii="Calibri" w:hAnsi="Calibri" w:cs="Calibri"/>
          <w:sz w:val="22"/>
        </w:rPr>
        <w:t xml:space="preserve">, F.; </w:t>
      </w:r>
      <w:proofErr w:type="spellStart"/>
      <w:r w:rsidRPr="00737B12">
        <w:rPr>
          <w:rFonts w:ascii="Calibri" w:hAnsi="Calibri" w:cs="Calibri"/>
          <w:sz w:val="22"/>
        </w:rPr>
        <w:t>Roch</w:t>
      </w:r>
      <w:proofErr w:type="spellEnd"/>
      <w:r w:rsidRPr="00737B12">
        <w:rPr>
          <w:rFonts w:ascii="Calibri" w:hAnsi="Calibri" w:cs="Calibri"/>
          <w:sz w:val="22"/>
        </w:rPr>
        <w:t xml:space="preserve">, L. M.; Dettelbach, K. E.; Moreira, R.; </w:t>
      </w:r>
      <w:proofErr w:type="spellStart"/>
      <w:r w:rsidRPr="00737B12">
        <w:rPr>
          <w:rFonts w:ascii="Calibri" w:hAnsi="Calibri" w:cs="Calibri"/>
          <w:sz w:val="22"/>
        </w:rPr>
        <w:t>Yunker</w:t>
      </w:r>
      <w:proofErr w:type="spellEnd"/>
      <w:r w:rsidRPr="00737B12">
        <w:rPr>
          <w:rFonts w:ascii="Calibri" w:hAnsi="Calibri" w:cs="Calibri"/>
          <w:sz w:val="22"/>
        </w:rPr>
        <w:t xml:space="preserve">, L. P. E.; Rooney, M. B.; </w:t>
      </w:r>
      <w:proofErr w:type="spellStart"/>
      <w:r w:rsidRPr="00737B12">
        <w:rPr>
          <w:rFonts w:ascii="Calibri" w:hAnsi="Calibri" w:cs="Calibri"/>
          <w:sz w:val="22"/>
        </w:rPr>
        <w:t>Deeth</w:t>
      </w:r>
      <w:proofErr w:type="spellEnd"/>
      <w:r w:rsidRPr="00737B12">
        <w:rPr>
          <w:rFonts w:ascii="Calibri" w:hAnsi="Calibri" w:cs="Calibri"/>
          <w:sz w:val="22"/>
        </w:rPr>
        <w:t xml:space="preserve">, J. R.; Lai, V.; Ng, G. J.; Situ, H.; Zhang, R. H.; Elliott, M. S.; Haley, T. H.; Dvorak, D. J.; </w:t>
      </w:r>
      <w:proofErr w:type="spellStart"/>
      <w:r w:rsidRPr="00737B12">
        <w:rPr>
          <w:rFonts w:ascii="Calibri" w:hAnsi="Calibri" w:cs="Calibri"/>
          <w:sz w:val="22"/>
        </w:rPr>
        <w:t>Aspuru-Guzik</w:t>
      </w:r>
      <w:proofErr w:type="spellEnd"/>
      <w:r w:rsidRPr="00737B12">
        <w:rPr>
          <w:rFonts w:ascii="Calibri" w:hAnsi="Calibri" w:cs="Calibri"/>
          <w:sz w:val="22"/>
        </w:rPr>
        <w:t xml:space="preserve">, A.; Hein, J. E.; </w:t>
      </w:r>
      <w:proofErr w:type="spellStart"/>
      <w:r w:rsidRPr="00737B12">
        <w:rPr>
          <w:rFonts w:ascii="Calibri" w:hAnsi="Calibri" w:cs="Calibri"/>
          <w:sz w:val="22"/>
        </w:rPr>
        <w:t>Berlinguette</w:t>
      </w:r>
      <w:proofErr w:type="spellEnd"/>
      <w:r w:rsidRPr="00737B12">
        <w:rPr>
          <w:rFonts w:ascii="Calibri" w:hAnsi="Calibri" w:cs="Calibri"/>
          <w:sz w:val="22"/>
        </w:rPr>
        <w:t xml:space="preserve">, C. P. Self-Driving Laboratory for Accelerated Discovery of Thin-Film Materials. </w:t>
      </w:r>
      <w:r w:rsidRPr="00737B12">
        <w:rPr>
          <w:rFonts w:ascii="Calibri" w:hAnsi="Calibri" w:cs="Calibri"/>
          <w:i/>
          <w:iCs/>
          <w:sz w:val="22"/>
        </w:rPr>
        <w:t>Sci. Adv.</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6</w:t>
      </w:r>
      <w:r w:rsidRPr="00737B12">
        <w:rPr>
          <w:rFonts w:ascii="Calibri" w:hAnsi="Calibri" w:cs="Calibri"/>
          <w:sz w:val="22"/>
        </w:rPr>
        <w:t xml:space="preserve"> (20), eaaz8867. https://doi.org/10.1126/sciadv.aaz8867.</w:t>
      </w:r>
    </w:p>
    <w:p w14:paraId="35625D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(10)</w:t>
      </w:r>
      <w:r w:rsidRPr="00737B12">
        <w:rPr>
          <w:rFonts w:ascii="Calibri" w:hAnsi="Calibri" w:cs="Calibri"/>
          <w:sz w:val="22"/>
        </w:rPr>
        <w:tab/>
        <w:t xml:space="preserve">Bennett, J. A.; </w:t>
      </w:r>
      <w:proofErr w:type="spellStart"/>
      <w:r w:rsidRPr="00737B12">
        <w:rPr>
          <w:rFonts w:ascii="Calibri" w:hAnsi="Calibri" w:cs="Calibri"/>
          <w:sz w:val="22"/>
        </w:rPr>
        <w:t>Abolhasani</w:t>
      </w:r>
      <w:proofErr w:type="spellEnd"/>
      <w:r w:rsidRPr="00737B12">
        <w:rPr>
          <w:rFonts w:ascii="Calibri" w:hAnsi="Calibri" w:cs="Calibri"/>
          <w:sz w:val="22"/>
        </w:rPr>
        <w:t xml:space="preserve">, M. Autonomous Chemical Science and Engineering Enabled by Self-Driving Laboratories. </w:t>
      </w:r>
      <w:r w:rsidRPr="00737B12">
        <w:rPr>
          <w:rFonts w:ascii="Calibri" w:hAnsi="Calibri" w:cs="Calibri"/>
          <w:i/>
          <w:iCs/>
          <w:sz w:val="22"/>
        </w:rPr>
        <w:t>Current Opinion in Chemical Engineering</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36</w:t>
      </w:r>
      <w:r w:rsidRPr="00737B12">
        <w:rPr>
          <w:rFonts w:ascii="Calibri" w:hAnsi="Calibri" w:cs="Calibri"/>
          <w:sz w:val="22"/>
        </w:rPr>
        <w:t>, 100831. https://doi.org/10.1016/j.coche.2022.100831.</w:t>
      </w:r>
    </w:p>
    <w:p w14:paraId="19AD3529"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(11)</w:t>
      </w:r>
      <w:r w:rsidRPr="00737B12">
        <w:rPr>
          <w:rFonts w:ascii="Calibri" w:hAnsi="Calibri" w:cs="Calibri"/>
          <w:sz w:val="22"/>
        </w:rPr>
        <w:tab/>
      </w:r>
      <w:proofErr w:type="spellStart"/>
      <w:r w:rsidRPr="00737B12">
        <w:rPr>
          <w:rFonts w:ascii="Calibri" w:hAnsi="Calibri" w:cs="Calibri"/>
          <w:sz w:val="22"/>
        </w:rPr>
        <w:t>Häse</w:t>
      </w:r>
      <w:proofErr w:type="spellEnd"/>
      <w:r w:rsidRPr="00737B12">
        <w:rPr>
          <w:rFonts w:ascii="Calibri" w:hAnsi="Calibri" w:cs="Calibri"/>
          <w:sz w:val="22"/>
        </w:rPr>
        <w:t xml:space="preserve">, F.; </w:t>
      </w:r>
      <w:proofErr w:type="spellStart"/>
      <w:r w:rsidRPr="00737B12">
        <w:rPr>
          <w:rFonts w:ascii="Calibri" w:hAnsi="Calibri" w:cs="Calibri"/>
          <w:sz w:val="22"/>
        </w:rPr>
        <w:t>Roch</w:t>
      </w:r>
      <w:proofErr w:type="spellEnd"/>
      <w:r w:rsidRPr="00737B12">
        <w:rPr>
          <w:rFonts w:ascii="Calibri" w:hAnsi="Calibri" w:cs="Calibri"/>
          <w:sz w:val="22"/>
        </w:rPr>
        <w:t xml:space="preserve">, L. M.; </w:t>
      </w:r>
      <w:proofErr w:type="spellStart"/>
      <w:r w:rsidRPr="00737B12">
        <w:rPr>
          <w:rFonts w:ascii="Calibri" w:hAnsi="Calibri" w:cs="Calibri"/>
          <w:sz w:val="22"/>
        </w:rPr>
        <w:t>Aspuru-Guzik</w:t>
      </w:r>
      <w:proofErr w:type="spellEnd"/>
      <w:r w:rsidRPr="00737B12">
        <w:rPr>
          <w:rFonts w:ascii="Calibri" w:hAnsi="Calibri" w:cs="Calibri"/>
          <w:sz w:val="22"/>
        </w:rPr>
        <w:t xml:space="preserve">, A. Chimera: Enabling Hierarchy Based Multi-Objective Optimization for Self-Driving Laboratories.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(39), 7642–7655. https://doi.org/10.1039/C8SC02239A.</w:t>
      </w:r>
    </w:p>
    <w:p w14:paraId="24DD2E6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(12)</w:t>
      </w:r>
      <w:r w:rsidRPr="00737B12">
        <w:rPr>
          <w:rFonts w:ascii="Calibri" w:hAnsi="Calibri" w:cs="Calibri"/>
          <w:sz w:val="22"/>
        </w:rPr>
        <w:tab/>
      </w:r>
      <w:proofErr w:type="spellStart"/>
      <w:r w:rsidRPr="00737B12">
        <w:rPr>
          <w:rFonts w:ascii="Calibri" w:hAnsi="Calibri" w:cs="Calibri"/>
          <w:sz w:val="22"/>
        </w:rPr>
        <w:t>Arróyave</w:t>
      </w:r>
      <w:proofErr w:type="spellEnd"/>
      <w:r w:rsidRPr="00737B12">
        <w:rPr>
          <w:rFonts w:ascii="Calibri" w:hAnsi="Calibri" w:cs="Calibri"/>
          <w:sz w:val="22"/>
        </w:rPr>
        <w:t xml:space="preserve">, R.; </w:t>
      </w:r>
      <w:proofErr w:type="spellStart"/>
      <w:r w:rsidRPr="00737B12">
        <w:rPr>
          <w:rFonts w:ascii="Calibri" w:hAnsi="Calibri" w:cs="Calibri"/>
          <w:sz w:val="22"/>
        </w:rPr>
        <w:t>Khatamsaz</w:t>
      </w:r>
      <w:proofErr w:type="spellEnd"/>
      <w:r w:rsidRPr="00737B12">
        <w:rPr>
          <w:rFonts w:ascii="Calibri" w:hAnsi="Calibri" w:cs="Calibri"/>
          <w:sz w:val="22"/>
        </w:rPr>
        <w:t xml:space="preserve">, D.; Vela, B.; </w:t>
      </w:r>
      <w:proofErr w:type="spellStart"/>
      <w:r w:rsidRPr="00737B12">
        <w:rPr>
          <w:rFonts w:ascii="Calibri" w:hAnsi="Calibri" w:cs="Calibri"/>
          <w:sz w:val="22"/>
        </w:rPr>
        <w:t>Couperthwaite</w:t>
      </w:r>
      <w:proofErr w:type="spellEnd"/>
      <w:r w:rsidRPr="00737B12">
        <w:rPr>
          <w:rFonts w:ascii="Calibri" w:hAnsi="Calibri" w:cs="Calibri"/>
          <w:sz w:val="22"/>
        </w:rPr>
        <w:t xml:space="preserve">, R.; </w:t>
      </w:r>
      <w:proofErr w:type="spellStart"/>
      <w:r w:rsidRPr="00737B12">
        <w:rPr>
          <w:rFonts w:ascii="Calibri" w:hAnsi="Calibri" w:cs="Calibri"/>
          <w:sz w:val="22"/>
        </w:rPr>
        <w:t>Molkeri</w:t>
      </w:r>
      <w:proofErr w:type="spellEnd"/>
      <w:r w:rsidRPr="00737B12">
        <w:rPr>
          <w:rFonts w:ascii="Calibri" w:hAnsi="Calibri" w:cs="Calibri"/>
          <w:sz w:val="22"/>
        </w:rPr>
        <w:t xml:space="preserve">, A.; Singh, P.; Johnson, D. D.; Qian, X.; Srivastava, A.; Allaire, D. A Perspective on Bayesian Methods Applied to Materials Discovery and Design. </w:t>
      </w:r>
      <w:r w:rsidRPr="00737B12">
        <w:rPr>
          <w:rFonts w:ascii="Calibri" w:hAnsi="Calibri" w:cs="Calibri"/>
          <w:i/>
          <w:iCs/>
          <w:sz w:val="22"/>
        </w:rPr>
        <w:t>MRS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https://doi.org/10.1557/s43579-022-00288-0.</w:t>
      </w:r>
    </w:p>
    <w:p w14:paraId="544ADED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(13)</w:t>
      </w:r>
      <w:r w:rsidRPr="00737B12">
        <w:rPr>
          <w:rFonts w:ascii="Calibri" w:hAnsi="Calibri" w:cs="Calibri"/>
          <w:sz w:val="22"/>
        </w:rPr>
        <w:tab/>
        <w:t xml:space="preserve">Griffiths, R.-R.; Hernández-Lobato, J. M. Constrained Bayesian Optimization for Automatic Chemical Design Using Variational Autoencoders.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11</w:t>
      </w:r>
      <w:r w:rsidRPr="00737B12">
        <w:rPr>
          <w:rFonts w:ascii="Calibri" w:hAnsi="Calibri" w:cs="Calibri"/>
          <w:sz w:val="22"/>
        </w:rPr>
        <w:t xml:space="preserve"> (2), 577–586. https://doi.org/10.1039/C9SC04026A.</w:t>
      </w:r>
    </w:p>
    <w:p w14:paraId="5753D6B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(14)</w:t>
      </w:r>
      <w:r w:rsidRPr="00737B12">
        <w:rPr>
          <w:rFonts w:ascii="Calibri" w:hAnsi="Calibri" w:cs="Calibri"/>
          <w:sz w:val="22"/>
        </w:rPr>
        <w:tab/>
        <w:t xml:space="preserve">Baird, S.; Hall, J. R.; Sparks, T. D. </w:t>
      </w:r>
      <w:r w:rsidRPr="00737B12">
        <w:rPr>
          <w:rFonts w:ascii="Calibri" w:hAnsi="Calibri" w:cs="Calibri"/>
          <w:i/>
          <w:iCs/>
          <w:sz w:val="22"/>
        </w:rPr>
        <w:t xml:space="preserve">Effect of Reducible and Irreducible Search Space Representations on Adaptive Design Efficiency: A Case Study on Maximizing Packing Fraction for </w:t>
      </w:r>
      <w:r w:rsidRPr="00737B12">
        <w:rPr>
          <w:rFonts w:ascii="Calibri" w:hAnsi="Calibri" w:cs="Calibri"/>
          <w:i/>
          <w:iCs/>
          <w:sz w:val="22"/>
        </w:rPr>
        <w:lastRenderedPageBreak/>
        <w:t>Solid Rocket Fuel Propellant Simulations</w:t>
      </w:r>
      <w:r w:rsidRPr="00737B12">
        <w:rPr>
          <w:rFonts w:ascii="Calibri" w:hAnsi="Calibri" w:cs="Calibri"/>
          <w:sz w:val="22"/>
        </w:rPr>
        <w:t>; preprint; Chemistry, 2022. https://doi.org/10.26434/chemrxiv-2022-nz2w8.</w:t>
      </w:r>
    </w:p>
    <w:p w14:paraId="4661FB6F"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(15)</w:t>
      </w:r>
      <w:r w:rsidRPr="00737B12">
        <w:rPr>
          <w:rFonts w:ascii="Calibri" w:hAnsi="Calibri" w:cs="Calibri"/>
          <w:sz w:val="22"/>
        </w:rPr>
        <w:tab/>
        <w:t xml:space="preserve">Hickman, R. J.; </w:t>
      </w:r>
      <w:proofErr w:type="spellStart"/>
      <w:r w:rsidRPr="00737B12">
        <w:rPr>
          <w:rFonts w:ascii="Calibri" w:hAnsi="Calibri" w:cs="Calibri"/>
          <w:sz w:val="22"/>
        </w:rPr>
        <w:t>Aldeghi</w:t>
      </w:r>
      <w:proofErr w:type="spellEnd"/>
      <w:r w:rsidRPr="00737B12">
        <w:rPr>
          <w:rFonts w:ascii="Calibri" w:hAnsi="Calibri" w:cs="Calibri"/>
          <w:sz w:val="22"/>
        </w:rPr>
        <w:t xml:space="preserve">, M.; </w:t>
      </w:r>
      <w:proofErr w:type="spellStart"/>
      <w:r w:rsidRPr="00737B12">
        <w:rPr>
          <w:rFonts w:ascii="Calibri" w:hAnsi="Calibri" w:cs="Calibri"/>
          <w:sz w:val="22"/>
        </w:rPr>
        <w:t>Häse</w:t>
      </w:r>
      <w:proofErr w:type="spellEnd"/>
      <w:r w:rsidRPr="00737B12">
        <w:rPr>
          <w:rFonts w:ascii="Calibri" w:hAnsi="Calibri" w:cs="Calibri"/>
          <w:sz w:val="22"/>
        </w:rPr>
        <w:t xml:space="preserve">, F.; </w:t>
      </w:r>
      <w:proofErr w:type="spellStart"/>
      <w:r w:rsidRPr="00737B12">
        <w:rPr>
          <w:rFonts w:ascii="Calibri" w:hAnsi="Calibri" w:cs="Calibri"/>
          <w:sz w:val="22"/>
        </w:rPr>
        <w:t>Aspuru-Guzik</w:t>
      </w:r>
      <w:proofErr w:type="spellEnd"/>
      <w:r w:rsidRPr="00737B12">
        <w:rPr>
          <w:rFonts w:ascii="Calibri" w:hAnsi="Calibri" w:cs="Calibri"/>
          <w:sz w:val="22"/>
        </w:rPr>
        <w:t xml:space="preserve">, A. Bayesian Optimization with Known Experimental and Design Constraints for Chemistry Applications. </w:t>
      </w:r>
      <w:r w:rsidRPr="00737B12">
        <w:rPr>
          <w:rFonts w:ascii="Calibri" w:hAnsi="Calibri" w:cs="Calibri"/>
          <w:i/>
          <w:iCs/>
          <w:sz w:val="22"/>
        </w:rPr>
        <w:t>arXiv:2203.17241 [</w:t>
      </w:r>
      <w:proofErr w:type="spellStart"/>
      <w:r w:rsidRPr="00737B12">
        <w:rPr>
          <w:rFonts w:ascii="Calibri" w:hAnsi="Calibri" w:cs="Calibri"/>
          <w:i/>
          <w:iCs/>
          <w:sz w:val="22"/>
        </w:rPr>
        <w:t>cond</w:t>
      </w:r>
      <w:proofErr w:type="spellEnd"/>
      <w:r w:rsidRPr="00737B12">
        <w:rPr>
          <w:rFonts w:ascii="Calibri" w:hAnsi="Calibri" w:cs="Calibri"/>
          <w:i/>
          <w:iCs/>
          <w:sz w:val="22"/>
        </w:rPr>
        <w:t>-mat]</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w:t>
      </w:r>
    </w:p>
    <w:p w14:paraId="37F7A4F2"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(16)</w:t>
      </w:r>
      <w:r w:rsidRPr="00737B12">
        <w:rPr>
          <w:rFonts w:ascii="Calibri" w:hAnsi="Calibri" w:cs="Calibri"/>
          <w:sz w:val="22"/>
        </w:rPr>
        <w:tab/>
        <w:t xml:space="preserve">Baird, S. G.; Liu, M.; Sparks, T. D. High-Dimensional Bayesian Optimization of 23 Hyperparameters over 100 Iterations for an Attention-Based Network to Predict Materials Property: A Case Study on CrabNet Using Ax Platform and SAASBO. </w:t>
      </w:r>
      <w:r w:rsidRPr="00737B12">
        <w:rPr>
          <w:rFonts w:ascii="Calibri" w:hAnsi="Calibri" w:cs="Calibri"/>
          <w:i/>
          <w:iCs/>
          <w:sz w:val="22"/>
        </w:rPr>
        <w:t>Computational Materials Science</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211</w:t>
      </w:r>
      <w:r w:rsidRPr="00737B12">
        <w:rPr>
          <w:rFonts w:ascii="Calibri" w:hAnsi="Calibri" w:cs="Calibri"/>
          <w:sz w:val="22"/>
        </w:rPr>
        <w:t>, 111505. https://doi.org/10.1016/j.commatsci.2022.111505.</w:t>
      </w:r>
    </w:p>
    <w:p w14:paraId="327FA6AA"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(17)</w:t>
      </w:r>
      <w:r w:rsidRPr="00737B12">
        <w:rPr>
          <w:rFonts w:ascii="Calibri" w:hAnsi="Calibri" w:cs="Calibri"/>
          <w:sz w:val="22"/>
        </w:rPr>
        <w:tab/>
        <w:t xml:space="preserve">Eriksson, D.; </w:t>
      </w:r>
      <w:proofErr w:type="spellStart"/>
      <w:r w:rsidRPr="00737B12">
        <w:rPr>
          <w:rFonts w:ascii="Calibri" w:hAnsi="Calibri" w:cs="Calibri"/>
          <w:sz w:val="22"/>
        </w:rPr>
        <w:t>Jankowiak</w:t>
      </w:r>
      <w:proofErr w:type="spellEnd"/>
      <w:r w:rsidRPr="00737B12">
        <w:rPr>
          <w:rFonts w:ascii="Calibri" w:hAnsi="Calibri" w:cs="Calibri"/>
          <w:sz w:val="22"/>
        </w:rPr>
        <w:t xml:space="preserve">, M. High-Dimensional Bayesian Optimization with Sparse Axis-Aligned Subspaces. </w:t>
      </w:r>
      <w:r w:rsidRPr="00737B12">
        <w:rPr>
          <w:rFonts w:ascii="Calibri" w:hAnsi="Calibri" w:cs="Calibri"/>
          <w:i/>
          <w:iCs/>
          <w:sz w:val="22"/>
        </w:rPr>
        <w:t>arXiv:2103.00349 [cs, stat]</w:t>
      </w:r>
      <w:r w:rsidRPr="00737B12">
        <w:rPr>
          <w:rFonts w:ascii="Calibri" w:hAnsi="Calibri" w:cs="Calibri"/>
          <w:sz w:val="22"/>
        </w:rPr>
        <w:t xml:space="preserve"> </w:t>
      </w:r>
      <w:r w:rsidRPr="00737B12">
        <w:rPr>
          <w:rFonts w:ascii="Calibri" w:hAnsi="Calibri" w:cs="Calibri"/>
          <w:b/>
          <w:bCs/>
          <w:sz w:val="22"/>
        </w:rPr>
        <w:t>2021</w:t>
      </w:r>
      <w:r w:rsidRPr="00737B12">
        <w:rPr>
          <w:rFonts w:ascii="Calibri" w:hAnsi="Calibri" w:cs="Calibri"/>
          <w:sz w:val="22"/>
        </w:rPr>
        <w:t>.</w:t>
      </w:r>
    </w:p>
    <w:p w14:paraId="66299DE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(18)</w:t>
      </w:r>
      <w:r w:rsidRPr="00737B12">
        <w:rPr>
          <w:rFonts w:ascii="Calibri" w:hAnsi="Calibri" w:cs="Calibri"/>
          <w:sz w:val="22"/>
        </w:rPr>
        <w:tab/>
        <w:t xml:space="preserve">Tran, A.; </w:t>
      </w:r>
      <w:proofErr w:type="spellStart"/>
      <w:r w:rsidRPr="00737B12">
        <w:rPr>
          <w:rFonts w:ascii="Calibri" w:hAnsi="Calibri" w:cs="Calibri"/>
          <w:sz w:val="22"/>
        </w:rPr>
        <w:t>Tranchida</w:t>
      </w:r>
      <w:proofErr w:type="spellEnd"/>
      <w:r w:rsidRPr="00737B12">
        <w:rPr>
          <w:rFonts w:ascii="Calibri" w:hAnsi="Calibri" w:cs="Calibri"/>
          <w:sz w:val="22"/>
        </w:rPr>
        <w:t xml:space="preserve">, J.; </w:t>
      </w:r>
      <w:proofErr w:type="spellStart"/>
      <w:r w:rsidRPr="00737B12">
        <w:rPr>
          <w:rFonts w:ascii="Calibri" w:hAnsi="Calibri" w:cs="Calibri"/>
          <w:sz w:val="22"/>
        </w:rPr>
        <w:t>Wildey</w:t>
      </w:r>
      <w:proofErr w:type="spellEnd"/>
      <w:r w:rsidRPr="00737B12">
        <w:rPr>
          <w:rFonts w:ascii="Calibri" w:hAnsi="Calibri" w:cs="Calibri"/>
          <w:sz w:val="22"/>
        </w:rPr>
        <w:t xml:space="preserve">, T.; Thompson, A. P. Multi-Fidelity Machine-Learning with Uncertainty Quantification and Bayesian Optimization for Materials Design: Application to Ternary Random Alloys.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(7), 074705. https://doi.org/10.1063/5.0015672.</w:t>
      </w:r>
    </w:p>
    <w:p w14:paraId="659C62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(19)</w:t>
      </w:r>
      <w:r w:rsidRPr="00737B12">
        <w:rPr>
          <w:rFonts w:ascii="Calibri" w:hAnsi="Calibri" w:cs="Calibri"/>
          <w:sz w:val="22"/>
        </w:rPr>
        <w:tab/>
        <w:t xml:space="preserve">Chen, Y.; Tian, Y.; Zhou, Y.; Fang, D.; Ding, X.; Sun, J.; </w:t>
      </w:r>
      <w:proofErr w:type="spellStart"/>
      <w:r w:rsidRPr="00737B12">
        <w:rPr>
          <w:rFonts w:ascii="Calibri" w:hAnsi="Calibri" w:cs="Calibri"/>
          <w:sz w:val="22"/>
        </w:rPr>
        <w:t>Xue</w:t>
      </w:r>
      <w:proofErr w:type="spellEnd"/>
      <w:r w:rsidRPr="00737B12">
        <w:rPr>
          <w:rFonts w:ascii="Calibri" w:hAnsi="Calibri" w:cs="Calibri"/>
          <w:sz w:val="22"/>
        </w:rPr>
        <w:t xml:space="preserve">, D. Machine Learning Assisted Multi-Objective Optimization for Materials Processing Parameters: A Case Study in Mg Alloy. </w:t>
      </w:r>
      <w:r w:rsidRPr="00737B12">
        <w:rPr>
          <w:rFonts w:ascii="Calibri" w:hAnsi="Calibri" w:cs="Calibri"/>
          <w:i/>
          <w:iCs/>
          <w:sz w:val="22"/>
        </w:rPr>
        <w:t>Journal of Alloys and Compounds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844</w:t>
      </w:r>
      <w:r w:rsidRPr="00737B12">
        <w:rPr>
          <w:rFonts w:ascii="Calibri" w:hAnsi="Calibri" w:cs="Calibri"/>
          <w:sz w:val="22"/>
        </w:rPr>
        <w:t>, 156159. https://doi.org/10.1016/j.jallcom.2020.156159.</w:t>
      </w:r>
    </w:p>
    <w:p w14:paraId="3B7F1E5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(20)</w:t>
      </w:r>
      <w:r w:rsidRPr="00737B12">
        <w:rPr>
          <w:rFonts w:ascii="Calibri" w:hAnsi="Calibri" w:cs="Calibri"/>
          <w:sz w:val="22"/>
        </w:rPr>
        <w:tab/>
        <w:t xml:space="preserve">Hanaoka, K. Comparison of Conceptually Different Multi-Objective Bayesian Optimization Methods for Material Design Problems. </w:t>
      </w:r>
      <w:r w:rsidRPr="00737B12">
        <w:rPr>
          <w:rFonts w:ascii="Calibri" w:hAnsi="Calibri" w:cs="Calibri"/>
          <w:i/>
          <w:iCs/>
          <w:sz w:val="22"/>
        </w:rPr>
        <w:t>Materials Today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103440. https://doi.org/10.1016/j.mtcomm.2022.103440.</w:t>
      </w:r>
    </w:p>
    <w:p w14:paraId="16BC91A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(21)</w:t>
      </w:r>
      <w:r w:rsidRPr="00737B12">
        <w:rPr>
          <w:rFonts w:ascii="Calibri" w:hAnsi="Calibri" w:cs="Calibri"/>
          <w:sz w:val="22"/>
        </w:rPr>
        <w:tab/>
        <w:t xml:space="preserve">Daulton, S.; Eriksson, D.; </w:t>
      </w:r>
      <w:proofErr w:type="spellStart"/>
      <w:r w:rsidRPr="00737B12">
        <w:rPr>
          <w:rFonts w:ascii="Calibri" w:hAnsi="Calibri" w:cs="Calibri"/>
          <w:sz w:val="22"/>
        </w:rPr>
        <w:t>Balandat</w:t>
      </w:r>
      <w:proofErr w:type="spellEnd"/>
      <w:r w:rsidRPr="00737B12">
        <w:rPr>
          <w:rFonts w:ascii="Calibri" w:hAnsi="Calibri" w:cs="Calibri"/>
          <w:sz w:val="22"/>
        </w:rPr>
        <w:t xml:space="preserve">, M.; </w:t>
      </w:r>
      <w:proofErr w:type="spellStart"/>
      <w:r w:rsidRPr="00737B12">
        <w:rPr>
          <w:rFonts w:ascii="Calibri" w:hAnsi="Calibri" w:cs="Calibri"/>
          <w:sz w:val="22"/>
        </w:rPr>
        <w:t>Bakshy</w:t>
      </w:r>
      <w:proofErr w:type="spellEnd"/>
      <w:r w:rsidRPr="00737B12">
        <w:rPr>
          <w:rFonts w:ascii="Calibri" w:hAnsi="Calibri" w:cs="Calibri"/>
          <w:sz w:val="22"/>
        </w:rPr>
        <w:t xml:space="preserve">, E. Multi-Objective Bayesian Optimization over High-Dimensional Search Spaces. </w:t>
      </w:r>
      <w:proofErr w:type="spellStart"/>
      <w:r w:rsidRPr="00737B12">
        <w:rPr>
          <w:rFonts w:ascii="Calibri" w:hAnsi="Calibri" w:cs="Calibri"/>
          <w:sz w:val="22"/>
        </w:rPr>
        <w:t>arXiv</w:t>
      </w:r>
      <w:proofErr w:type="spellEnd"/>
      <w:r w:rsidRPr="00737B12">
        <w:rPr>
          <w:rFonts w:ascii="Calibri" w:hAnsi="Calibri" w:cs="Calibri"/>
          <w:sz w:val="22"/>
        </w:rPr>
        <w:t xml:space="preserve"> June 15, 2022. https://doi.org/10.48550/arXiv.2109.10964.</w:t>
      </w:r>
    </w:p>
    <w:p w14:paraId="5B2C928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(22)</w:t>
      </w:r>
      <w:r w:rsidRPr="00737B12">
        <w:rPr>
          <w:rFonts w:ascii="Calibri" w:hAnsi="Calibri" w:cs="Calibri"/>
          <w:sz w:val="22"/>
        </w:rPr>
        <w:tab/>
        <w:t xml:space="preserve">del Rosario, Z.; Rupp, M.; Kim, Y.; </w:t>
      </w:r>
      <w:proofErr w:type="spellStart"/>
      <w:r w:rsidRPr="00737B12">
        <w:rPr>
          <w:rFonts w:ascii="Calibri" w:hAnsi="Calibri" w:cs="Calibri"/>
          <w:sz w:val="22"/>
        </w:rPr>
        <w:t>Antono</w:t>
      </w:r>
      <w:proofErr w:type="spellEnd"/>
      <w:r w:rsidRPr="00737B12">
        <w:rPr>
          <w:rFonts w:ascii="Calibri" w:hAnsi="Calibri" w:cs="Calibri"/>
          <w:sz w:val="22"/>
        </w:rPr>
        <w:t xml:space="preserve">, E.; Ling, J. Assessing the Frontier: Active Learning, Model Accuracy, and Multi-Objective Candidate Discovery and Optimization.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(2), 024112. https://doi.org/10.1063/5.0006124.</w:t>
      </w:r>
    </w:p>
    <w:p w14:paraId="57FE1D3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(23)</w:t>
      </w:r>
      <w:r w:rsidRPr="00737B12">
        <w:rPr>
          <w:rFonts w:ascii="Calibri" w:hAnsi="Calibri" w:cs="Calibri"/>
          <w:sz w:val="22"/>
        </w:rPr>
        <w:tab/>
      </w:r>
      <w:proofErr w:type="spellStart"/>
      <w:r w:rsidRPr="00737B12">
        <w:rPr>
          <w:rFonts w:ascii="Calibri" w:hAnsi="Calibri" w:cs="Calibri"/>
          <w:sz w:val="22"/>
        </w:rPr>
        <w:t>Jekel</w:t>
      </w:r>
      <w:proofErr w:type="spellEnd"/>
      <w:r w:rsidRPr="00737B12">
        <w:rPr>
          <w:rFonts w:ascii="Calibri" w:hAnsi="Calibri" w:cs="Calibri"/>
          <w:sz w:val="22"/>
        </w:rPr>
        <w:t xml:space="preserve">, C. F.; Venter, G.; Venter, M. P.; Stander, N.; </w:t>
      </w:r>
      <w:proofErr w:type="spellStart"/>
      <w:r w:rsidRPr="00737B12">
        <w:rPr>
          <w:rFonts w:ascii="Calibri" w:hAnsi="Calibri" w:cs="Calibri"/>
          <w:sz w:val="22"/>
        </w:rPr>
        <w:t>Haftka</w:t>
      </w:r>
      <w:proofErr w:type="spellEnd"/>
      <w:r w:rsidRPr="00737B12">
        <w:rPr>
          <w:rFonts w:ascii="Calibri" w:hAnsi="Calibri" w:cs="Calibri"/>
          <w:sz w:val="22"/>
        </w:rPr>
        <w:t xml:space="preserve">, R. T. Similarity Measures for Identifying Material Parameters from Hysteresis Loops Using Inverse Analysis. </w:t>
      </w:r>
      <w:r w:rsidRPr="00737B12">
        <w:rPr>
          <w:rFonts w:ascii="Calibri" w:hAnsi="Calibri" w:cs="Calibri"/>
          <w:i/>
          <w:iCs/>
          <w:sz w:val="22"/>
        </w:rPr>
        <w:t>Int J Mater Form</w:t>
      </w:r>
      <w:r w:rsidRPr="00737B12">
        <w:rPr>
          <w:rFonts w:ascii="Calibri" w:hAnsi="Calibri" w:cs="Calibri"/>
          <w:sz w:val="22"/>
        </w:rPr>
        <w:t xml:space="preserve"> </w:t>
      </w:r>
      <w:r w:rsidRPr="00737B12">
        <w:rPr>
          <w:rFonts w:ascii="Calibri" w:hAnsi="Calibri" w:cs="Calibri"/>
          <w:b/>
          <w:bCs/>
          <w:sz w:val="22"/>
        </w:rPr>
        <w:t>2019</w:t>
      </w:r>
      <w:r w:rsidRPr="00737B12">
        <w:rPr>
          <w:rFonts w:ascii="Calibri" w:hAnsi="Calibri" w:cs="Calibri"/>
          <w:sz w:val="22"/>
        </w:rPr>
        <w:t xml:space="preserve">, </w:t>
      </w:r>
      <w:r w:rsidRPr="00737B12">
        <w:rPr>
          <w:rFonts w:ascii="Calibri" w:hAnsi="Calibri" w:cs="Calibri"/>
          <w:i/>
          <w:iCs/>
          <w:sz w:val="22"/>
        </w:rPr>
        <w:t>12</w:t>
      </w:r>
      <w:r w:rsidRPr="00737B12">
        <w:rPr>
          <w:rFonts w:ascii="Calibri" w:hAnsi="Calibri" w:cs="Calibri"/>
          <w:sz w:val="22"/>
        </w:rPr>
        <w:t xml:space="preserve"> (3), 355–378. https://doi.org/10.1007/s12289-018-1421-8.</w:t>
      </w:r>
    </w:p>
    <w:p w14:paraId="7EFDFED0" w14:textId="03B88CBB" w:rsidR="00607D8D" w:rsidRPr="00DE0173" w:rsidRDefault="00255D82" w:rsidP="00255D82">
      <w:pPr>
        <w:rPr>
          <w:rFonts w:asciiTheme="majorHAnsi" w:hAnsiTheme="majorHAnsi" w:cstheme="majorHAnsi"/>
          <w:sz w:val="20"/>
          <w:szCs w:val="20"/>
        </w:rPr>
      </w:pPr>
      <w:r w:rsidRPr="00DE0173">
        <w:rPr>
          <w:rFonts w:asciiTheme="majorHAnsi" w:hAnsiTheme="majorHAnsi" w:cstheme="majorBidi"/>
          <w:sz w:val="22"/>
          <w:szCs w:val="22"/>
        </w:rPr>
        <w:fldChar w:fldCharType="end"/>
      </w:r>
      <w:r w:rsidR="00250521" w:rsidRPr="00DE0173">
        <w:rPr>
          <w:rFonts w:asciiTheme="majorHAnsi" w:hAnsiTheme="majorHAnsi" w:cstheme="majorBidi"/>
          <w:sz w:val="22"/>
          <w:szCs w:val="22"/>
        </w:rPr>
        <w:br/>
      </w:r>
    </w:p>
    <w:p w14:paraId="760EA4CB" w14:textId="3421F50E" w:rsidR="00607D8D" w:rsidRPr="00DE0173" w:rsidRDefault="0036722E" w:rsidP="00607D8D">
      <w:pPr>
        <w:pStyle w:val="Heading1"/>
        <w:rPr>
          <w:rFonts w:cstheme="majorHAnsi"/>
          <w:color w:val="4F81BD" w:themeColor="accent1"/>
        </w:rPr>
      </w:pPr>
      <w:r w:rsidRPr="00DE0173">
        <w:rPr>
          <w:rFonts w:cstheme="majorHAnsi"/>
          <w:color w:val="4F81BD" w:themeColor="accent1"/>
        </w:rPr>
        <w:t xml:space="preserve">Figure </w:t>
      </w:r>
      <w:r w:rsidR="003E0EC4" w:rsidRPr="00DE0173">
        <w:rPr>
          <w:rFonts w:cstheme="majorHAnsi"/>
          <w:color w:val="4F81BD" w:themeColor="accent1"/>
        </w:rPr>
        <w:t>legends</w:t>
      </w:r>
    </w:p>
    <w:p w14:paraId="2A2DD258" w14:textId="3AEB3C6E" w:rsidR="00607D8D" w:rsidRPr="00DE0173" w:rsidRDefault="00607D8D" w:rsidP="00607D8D"/>
    <w:p w14:paraId="10228A57" w14:textId="77FF311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Visual </w:t>
      </w:r>
      <w:r w:rsidR="00793378" w:rsidRPr="00DE0173">
        <w:rPr>
          <w:rFonts w:asciiTheme="majorHAnsi" w:hAnsiTheme="majorHAnsi" w:cstheme="majorHAnsi"/>
          <w:sz w:val="22"/>
          <w:szCs w:val="22"/>
        </w:rPr>
        <w:t>b</w:t>
      </w:r>
      <w:r w:rsidR="00931288" w:rsidRPr="00DE0173">
        <w:rPr>
          <w:rFonts w:asciiTheme="majorHAnsi" w:hAnsiTheme="majorHAnsi" w:cstheme="majorHAnsi"/>
          <w:sz w:val="22"/>
          <w:szCs w:val="22"/>
        </w:rPr>
        <w:t xml:space="preserve">ill of </w:t>
      </w:r>
      <w:r w:rsidR="00793378" w:rsidRPr="00DE0173">
        <w:rPr>
          <w:rFonts w:asciiTheme="majorHAnsi" w:hAnsiTheme="majorHAnsi" w:cstheme="majorHAnsi"/>
          <w:sz w:val="22"/>
          <w:szCs w:val="22"/>
        </w:rPr>
        <w:t>m</w:t>
      </w:r>
      <w:r w:rsidR="00931288" w:rsidRPr="00DE0173">
        <w:rPr>
          <w:rFonts w:asciiTheme="majorHAnsi" w:hAnsiTheme="majorHAnsi" w:cstheme="majorHAnsi"/>
          <w:sz w:val="22"/>
          <w:szCs w:val="22"/>
        </w:rPr>
        <w:t>aterials</w:t>
      </w:r>
    </w:p>
    <w:p w14:paraId="666C7AD1" w14:textId="4AD6089B"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_Ref122437278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instructions</w:t>
      </w:r>
    </w:p>
    <w:p w14:paraId="123CBE34" w14:textId="336D6F4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_Ref122437283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schematic</w:t>
      </w:r>
    </w:p>
    <w:p w14:paraId="6837DBD1" w14:textId="761C92BA"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Light sensor mounting instructions</w:t>
      </w:r>
    </w:p>
    <w:p w14:paraId="03D04171" w14:textId="0527A0A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Hardware connections</w:t>
      </w:r>
    </w:p>
    <w:p w14:paraId="16548808" w14:textId="24E527D9"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_Ref122437297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Firmware installation dropdown</w:t>
      </w:r>
    </w:p>
    <w:p w14:paraId="69210B1D" w14:textId="0C58359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7</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w:t>
      </w:r>
      <w:proofErr w:type="spellStart"/>
      <w:r w:rsidR="00931288" w:rsidRPr="00DE0173">
        <w:rPr>
          <w:rFonts w:asciiTheme="majorHAnsi" w:hAnsiTheme="majorHAnsi" w:cstheme="majorHAnsi"/>
          <w:sz w:val="22"/>
          <w:szCs w:val="22"/>
        </w:rPr>
        <w:t>MicroPython</w:t>
      </w:r>
      <w:proofErr w:type="spellEnd"/>
      <w:r w:rsidR="00931288" w:rsidRPr="00DE0173">
        <w:rPr>
          <w:rFonts w:asciiTheme="majorHAnsi" w:hAnsiTheme="majorHAnsi" w:cstheme="majorHAnsi"/>
          <w:sz w:val="22"/>
          <w:szCs w:val="22"/>
        </w:rPr>
        <w:t xml:space="preserve"> installation dialogue box</w:t>
      </w:r>
    </w:p>
    <w:p w14:paraId="27F5C693" w14:textId="69634145"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Interpreter dropdown</w:t>
      </w:r>
    </w:p>
    <w:p w14:paraId="31540EF0" w14:textId="238CDD66"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_Ref122437306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9</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Opening the files sidebar</w:t>
      </w:r>
    </w:p>
    <w:p w14:paraId="74D75837" w14:textId="703087A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_Ref122437309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10</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Editing secrets.py</w:t>
      </w:r>
    </w:p>
    <w:p w14:paraId="76E0EAD4" w14:textId="5653FEF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_Ref122437312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Saving secrets.py</w:t>
      </w:r>
    </w:p>
    <w:p w14:paraId="15B1C68B" w14:textId="41F6AE3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lastRenderedPageBreak/>
        <w:fldChar w:fldCharType="begin"/>
      </w:r>
      <w:r w:rsidRPr="00DE0173">
        <w:rPr>
          <w:rFonts w:asciiTheme="majorHAnsi" w:hAnsiTheme="majorHAnsi" w:cstheme="majorHAnsi"/>
          <w:sz w:val="22"/>
          <w:szCs w:val="22"/>
        </w:rPr>
        <w:instrText xml:space="preserve"> REF _Ref122437316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Uploading source files to microcontroller</w:t>
      </w:r>
    </w:p>
    <w:p w14:paraId="747428DF" w14:textId="3F463E42"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_Ref122437321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Running main.py</w:t>
      </w:r>
    </w:p>
    <w:p w14:paraId="689AAA9F" w14:textId="19D0C5B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Python package installation</w:t>
      </w:r>
    </w:p>
    <w:p w14:paraId="15D31689" w14:textId="319A770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_Ref122437328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Copying the Pico ID from the Thonny editor</w:t>
      </w:r>
    </w:p>
    <w:p w14:paraId="4971D139" w14:textId="77916BDD"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_Ref122437330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Pasting the Pico ID into the Google </w:t>
      </w:r>
      <w:proofErr w:type="spellStart"/>
      <w:r w:rsidR="00931288" w:rsidRPr="00DE0173">
        <w:rPr>
          <w:rFonts w:asciiTheme="majorHAnsi" w:hAnsiTheme="majorHAnsi" w:cstheme="majorHAnsi"/>
          <w:sz w:val="22"/>
          <w:szCs w:val="22"/>
        </w:rPr>
        <w:t>Colab</w:t>
      </w:r>
      <w:proofErr w:type="spellEnd"/>
      <w:r w:rsidR="00931288" w:rsidRPr="00DE0173">
        <w:rPr>
          <w:rFonts w:asciiTheme="majorHAnsi" w:hAnsiTheme="majorHAnsi" w:cstheme="majorHAnsi"/>
          <w:sz w:val="22"/>
          <w:szCs w:val="22"/>
        </w:rPr>
        <w:t xml:space="preserve"> form box</w:t>
      </w:r>
    </w:p>
    <w:p w14:paraId="41E9EBD0" w14:textId="24732889" w:rsidR="004868C3"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_Ref121149313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17</w:t>
      </w:r>
      <w:r w:rsidRPr="00DE0173">
        <w:rPr>
          <w:rFonts w:asciiTheme="majorHAnsi" w:hAnsiTheme="majorHAnsi" w:cstheme="majorHAnsi"/>
          <w:sz w:val="22"/>
          <w:szCs w:val="22"/>
        </w:rPr>
        <w:fldChar w:fldCharType="end"/>
      </w:r>
      <w:r w:rsidR="004868C3" w:rsidRPr="00DE0173">
        <w:rPr>
          <w:rFonts w:asciiTheme="majorHAnsi" w:hAnsiTheme="majorHAnsi" w:cstheme="majorHAnsi"/>
          <w:sz w:val="22"/>
          <w:szCs w:val="22"/>
        </w:rPr>
        <w:t>: Example optimization comparison between grid search, random search, and Bayesian optimization averaged over repeated campaigns. Lower Fréchet distance between observed and target spectra is better.</w:t>
      </w:r>
    </w:p>
    <w:p w14:paraId="7DB4682D" w14:textId="19137BE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_Ref121149381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Example </w:t>
      </w:r>
      <w:r w:rsidR="00A1071F" w:rsidRPr="00DE0173">
        <w:rPr>
          <w:rFonts w:asciiTheme="majorHAnsi" w:hAnsiTheme="majorHAnsi" w:cstheme="majorHAnsi"/>
          <w:sz w:val="22"/>
          <w:szCs w:val="22"/>
        </w:rPr>
        <w:t xml:space="preserve">optimization </w:t>
      </w:r>
      <w:r w:rsidR="00931288" w:rsidRPr="00DE0173">
        <w:rPr>
          <w:rFonts w:asciiTheme="majorHAnsi" w:hAnsiTheme="majorHAnsi" w:cstheme="majorHAnsi"/>
          <w:sz w:val="22"/>
          <w:szCs w:val="22"/>
        </w:rPr>
        <w:t>comparison between grid search, random search, and Bayesian optimization</w:t>
      </w:r>
      <w:r w:rsidR="00A1071F" w:rsidRPr="00DE0173">
        <w:rPr>
          <w:rFonts w:asciiTheme="majorHAnsi" w:hAnsiTheme="majorHAnsi" w:cstheme="majorHAnsi"/>
          <w:sz w:val="22"/>
          <w:szCs w:val="22"/>
        </w:rPr>
        <w:t>. Lower error is better.</w:t>
      </w:r>
    </w:p>
    <w:p w14:paraId="3A342B73" w14:textId="2A89B862"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_Ref121149420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19</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49D36DF9"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20</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37D3B4C7"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_Ref121149429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21</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4315A8FB"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_Ref121149455 \h </w:instrText>
      </w:r>
      <w:r w:rsidRPr="00DE0173">
        <w:rPr>
          <w:rFonts w:asciiTheme="majorHAnsi" w:hAnsiTheme="majorHAnsi" w:cstheme="majorHAnsi"/>
          <w:sz w:val="22"/>
          <w:szCs w:val="22"/>
        </w:rPr>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fldChar w:fldCharType="separate"/>
      </w:r>
      <w:r w:rsidR="00BF30F7" w:rsidRPr="00DE0173">
        <w:t xml:space="preserve">Figure </w:t>
      </w:r>
      <w:r w:rsidR="00BF30F7">
        <w:rPr>
          <w:noProof/>
        </w:rPr>
        <w:t>22</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DE0173" w:rsidRDefault="00607D8D" w:rsidP="00607D8D">
      <w:pPr>
        <w:pStyle w:val="CommentText"/>
        <w:rPr>
          <w:rFonts w:asciiTheme="majorHAnsi" w:hAnsiTheme="majorHAnsi" w:cstheme="majorHAnsi"/>
          <w:sz w:val="22"/>
          <w:szCs w:val="22"/>
        </w:rPr>
      </w:pPr>
    </w:p>
    <w:p w14:paraId="1BD44E51"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S4: Download the Thonny editor and install the </w:t>
      </w:r>
      <w:proofErr w:type="spellStart"/>
      <w:r w:rsidRPr="00DE0173">
        <w:rPr>
          <w:rFonts w:asciiTheme="majorHAnsi" w:hAnsiTheme="majorHAnsi" w:cstheme="majorBidi"/>
          <w:sz w:val="22"/>
          <w:szCs w:val="22"/>
        </w:rPr>
        <w:t>MicroPython</w:t>
      </w:r>
      <w:proofErr w:type="spellEnd"/>
      <w:r w:rsidRPr="00DE0173">
        <w:rPr>
          <w:rFonts w:asciiTheme="majorHAnsi" w:hAnsiTheme="majorHAnsi" w:cstheme="majorBidi"/>
          <w:sz w:val="22"/>
          <w:szCs w:val="22"/>
        </w:rPr>
        <w:t xml:space="preserve"> firmware onto the Pico W, related to steps 6, 7, 8, and 9</w:t>
      </w:r>
    </w:p>
    <w:p w14:paraId="526D976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S5: Download the source code from GitHub, unzip it, and enter </w:t>
      </w:r>
      <w:proofErr w:type="spellStart"/>
      <w:r w:rsidRPr="00DE0173">
        <w:rPr>
          <w:rFonts w:asciiTheme="majorHAnsi" w:hAnsiTheme="majorHAnsi" w:cstheme="majorBidi"/>
          <w:sz w:val="22"/>
          <w:szCs w:val="22"/>
        </w:rPr>
        <w:t>WiFi</w:t>
      </w:r>
      <w:proofErr w:type="spellEnd"/>
      <w:r w:rsidRPr="00DE0173">
        <w:rPr>
          <w:rFonts w:asciiTheme="majorHAnsi" w:hAnsiTheme="majorHAnsi" w:cstheme="majorBidi"/>
          <w:sz w:val="22"/>
          <w:szCs w:val="22"/>
        </w:rPr>
        <w:t xml:space="preserve"> credentials, related to steps 10, 11, 12, and 13</w:t>
      </w:r>
    </w:p>
    <w:p w14:paraId="51573E10"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S7: Open the cloud-control </w:t>
      </w:r>
      <w:proofErr w:type="spellStart"/>
      <w:r w:rsidRPr="00DE0173">
        <w:rPr>
          <w:rFonts w:asciiTheme="majorHAnsi" w:hAnsiTheme="majorHAnsi" w:cstheme="majorBidi"/>
          <w:sz w:val="22"/>
          <w:szCs w:val="22"/>
        </w:rPr>
        <w:t>Jupyter</w:t>
      </w:r>
      <w:proofErr w:type="spellEnd"/>
      <w:r w:rsidRPr="00DE0173">
        <w:rPr>
          <w:rFonts w:asciiTheme="majorHAnsi" w:hAnsiTheme="majorHAnsi" w:cstheme="majorBidi"/>
          <w:sz w:val="22"/>
          <w:szCs w:val="22"/>
        </w:rPr>
        <w:t xml:space="preserve"> notebook via Google </w:t>
      </w:r>
      <w:proofErr w:type="spellStart"/>
      <w:r w:rsidRPr="00DE0173">
        <w:rPr>
          <w:rFonts w:asciiTheme="majorHAnsi" w:hAnsiTheme="majorHAnsi" w:cstheme="majorBidi"/>
          <w:sz w:val="22"/>
          <w:szCs w:val="22"/>
        </w:rPr>
        <w:t>Colab</w:t>
      </w:r>
      <w:proofErr w:type="spellEnd"/>
      <w:r w:rsidRPr="00DE0173">
        <w:rPr>
          <w:rFonts w:asciiTheme="majorHAnsi" w:hAnsiTheme="majorHAnsi" w:cstheme="majorBidi"/>
          <w:sz w:val="22"/>
          <w:szCs w:val="22"/>
        </w:rPr>
        <w:t xml:space="preserve"> and install the self-driving-lab-demo Python package, related to steps 16 and 17</w:t>
      </w:r>
    </w:p>
    <w:p w14:paraId="3AF36D7B"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S8: Copy-paste the PICO ID from Thonny to </w:t>
      </w:r>
      <w:proofErr w:type="spellStart"/>
      <w:r w:rsidRPr="00DE0173">
        <w:rPr>
          <w:rFonts w:asciiTheme="majorHAnsi" w:hAnsiTheme="majorHAnsi" w:cstheme="majorBidi"/>
          <w:sz w:val="22"/>
          <w:szCs w:val="22"/>
        </w:rPr>
        <w:t>Colab</w:t>
      </w:r>
      <w:proofErr w:type="spellEnd"/>
      <w:r w:rsidRPr="00DE0173">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default" r:id="rId65"/>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9096C" w14:textId="77777777" w:rsidR="00215F0B" w:rsidRDefault="00215F0B" w:rsidP="00D501A2">
      <w:r>
        <w:separator/>
      </w:r>
    </w:p>
  </w:endnote>
  <w:endnote w:type="continuationSeparator" w:id="0">
    <w:p w14:paraId="363FAE9D" w14:textId="77777777" w:rsidR="00215F0B" w:rsidRDefault="00215F0B" w:rsidP="00D501A2">
      <w:r>
        <w:continuationSeparator/>
      </w:r>
    </w:p>
  </w:endnote>
  <w:endnote w:type="continuationNotice" w:id="1">
    <w:p w14:paraId="4C6E11C9" w14:textId="77777777" w:rsidR="00215F0B" w:rsidRDefault="00215F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0F0A9" w14:textId="77777777" w:rsidR="00215F0B" w:rsidRDefault="00215F0B" w:rsidP="00D501A2">
      <w:r>
        <w:separator/>
      </w:r>
    </w:p>
  </w:footnote>
  <w:footnote w:type="continuationSeparator" w:id="0">
    <w:p w14:paraId="1AAD1D55" w14:textId="77777777" w:rsidR="00215F0B" w:rsidRDefault="00215F0B" w:rsidP="00D501A2">
      <w:r>
        <w:continuationSeparator/>
      </w:r>
    </w:p>
  </w:footnote>
  <w:footnote w:type="continuationNotice" w:id="1">
    <w:p w14:paraId="213DDC57" w14:textId="77777777" w:rsidR="00215F0B" w:rsidRDefault="00215F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D3B2EFBE"/>
    <w:lvl w:ilvl="0">
      <w:start w:val="1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0B"/>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5D82"/>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0F5"/>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4689"/>
    <w:rsid w:val="005460D5"/>
    <w:rsid w:val="00547197"/>
    <w:rsid w:val="005507EF"/>
    <w:rsid w:val="0055113E"/>
    <w:rsid w:val="00554AE0"/>
    <w:rsid w:val="00555B1B"/>
    <w:rsid w:val="00562D8B"/>
    <w:rsid w:val="005655C9"/>
    <w:rsid w:val="0057184C"/>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0235"/>
    <w:rsid w:val="00631296"/>
    <w:rsid w:val="00633992"/>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3857"/>
    <w:rsid w:val="00734EA9"/>
    <w:rsid w:val="0073572A"/>
    <w:rsid w:val="00737B12"/>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D3D89"/>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22DB"/>
    <w:rsid w:val="00A64519"/>
    <w:rsid w:val="00A66BB5"/>
    <w:rsid w:val="00A75EEF"/>
    <w:rsid w:val="00A77ECA"/>
    <w:rsid w:val="00A84783"/>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30E8"/>
    <w:rsid w:val="00BA3C95"/>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0F7"/>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1A1"/>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173"/>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1B92"/>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2D9C"/>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pPr>
      <w:tabs>
        <w:tab w:val="left" w:pos="504"/>
      </w:tabs>
      <w:ind w:left="504" w:hanging="504"/>
    </w:pPr>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2834425">
      <w:bodyDiv w:val="1"/>
      <w:marLeft w:val="0"/>
      <w:marRight w:val="0"/>
      <w:marTop w:val="0"/>
      <w:marBottom w:val="0"/>
      <w:divBdr>
        <w:top w:val="none" w:sz="0" w:space="0" w:color="auto"/>
        <w:left w:val="none" w:sz="0" w:space="0" w:color="auto"/>
        <w:bottom w:val="none" w:sz="0" w:space="0" w:color="auto"/>
        <w:right w:val="none" w:sz="0" w:space="0" w:color="auto"/>
      </w:divBdr>
      <w:divsChild>
        <w:div w:id="1980064638">
          <w:marLeft w:val="0"/>
          <w:marRight w:val="0"/>
          <w:marTop w:val="0"/>
          <w:marBottom w:val="0"/>
          <w:divBdr>
            <w:top w:val="none" w:sz="0" w:space="0" w:color="auto"/>
            <w:left w:val="none" w:sz="0" w:space="0" w:color="auto"/>
            <w:bottom w:val="none" w:sz="0" w:space="0" w:color="auto"/>
            <w:right w:val="none" w:sz="0" w:space="0" w:color="auto"/>
          </w:divBdr>
          <w:divsChild>
            <w:div w:id="12000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09417227">
      <w:bodyDiv w:val="1"/>
      <w:marLeft w:val="0"/>
      <w:marRight w:val="0"/>
      <w:marTop w:val="0"/>
      <w:marBottom w:val="0"/>
      <w:divBdr>
        <w:top w:val="none" w:sz="0" w:space="0" w:color="auto"/>
        <w:left w:val="none" w:sz="0" w:space="0" w:color="auto"/>
        <w:bottom w:val="none" w:sz="0" w:space="0" w:color="auto"/>
        <w:right w:val="none" w:sz="0" w:space="0" w:color="auto"/>
      </w:divBdr>
      <w:divsChild>
        <w:div w:id="1840658502">
          <w:marLeft w:val="0"/>
          <w:marRight w:val="0"/>
          <w:marTop w:val="0"/>
          <w:marBottom w:val="0"/>
          <w:divBdr>
            <w:top w:val="none" w:sz="0" w:space="0" w:color="auto"/>
            <w:left w:val="none" w:sz="0" w:space="0" w:color="auto"/>
            <w:bottom w:val="none" w:sz="0" w:space="0" w:color="auto"/>
            <w:right w:val="none" w:sz="0" w:space="0" w:color="auto"/>
          </w:divBdr>
        </w:div>
      </w:divsChild>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colab.research.google.com/github/sparks-baird/self-driving-lab-demo/blob/main/notebooks/4.2-paho-mqtt-colab-sdl-demo-test.ipynb" TargetMode="External"/><Relationship Id="rId50" Type="http://schemas.openxmlformats.org/officeDocument/2006/relationships/image" Target="media/image24.jpeg"/><Relationship Id="rId55" Type="http://schemas.openxmlformats.org/officeDocument/2006/relationships/image" Target="media/image28.png"/><Relationship Id="rId63" Type="http://schemas.openxmlformats.org/officeDocument/2006/relationships/hyperlink" Target="https://github.com/sparks-baird/self-driving-lab-dem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6.png"/><Relationship Id="rId58" Type="http://schemas.openxmlformats.org/officeDocument/2006/relationships/hyperlink" Target="https://github.com/cjekel/similarity_measures"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ithub.com/sparks-baird/self-driving-lab-demo/issues"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hyperlink" Target="https://www.digikey.com/short/c05d10fd" TargetMode="External"/><Relationship Id="rId8" Type="http://schemas.openxmlformats.org/officeDocument/2006/relationships/webSettings" Target="webSettings.xml"/><Relationship Id="rId51" Type="http://schemas.openxmlformats.org/officeDocument/2006/relationships/hyperlink" Target="https://github.com/sparks-baird/self-driving-lab-demo/blob/main/notebooks/README.md" TargetMode="Externa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sparks-baird/self-driving-lab-demo/issues" TargetMode="External"/><Relationship Id="rId67" Type="http://schemas.openxmlformats.org/officeDocument/2006/relationships/theme" Target="theme/theme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7.png"/><Relationship Id="rId62" Type="http://schemas.openxmlformats.org/officeDocument/2006/relationships/hyperlink" Target="https://ax.dev/docs/bayesopt.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hyperlink" Target="https://github.com/sparks-baird/self-driving-lab-demo/blob/v0.7.3/notebooks/7.2.1-hivemq-openssl-certificate.ipynb" TargetMode="External"/><Relationship Id="rId52" Type="http://schemas.openxmlformats.org/officeDocument/2006/relationships/image" Target="media/image25.png"/><Relationship Id="rId60" Type="http://schemas.openxmlformats.org/officeDocument/2006/relationships/hyperlink" Target="https://github.com/sparks-baird/self-driving-lab-demo/discussion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4.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806</TotalTime>
  <Pages>26</Pages>
  <Words>11349</Words>
  <Characters>65829</Characters>
  <Application>Microsoft Office Word</Application>
  <DocSecurity>0</DocSecurity>
  <Lines>1936</Lines>
  <Paragraphs>1057</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76121</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104</cp:revision>
  <cp:lastPrinted>2022-12-30T19:29:00Z</cp:lastPrinted>
  <dcterms:created xsi:type="dcterms:W3CDTF">2022-10-20T11:21:00Z</dcterms:created>
  <dcterms:modified xsi:type="dcterms:W3CDTF">2022-12-31T14:31:00Z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zotero-version="6.0.19"&gt;&lt;session id="Dc6kKlRW"/&gt;&lt;style id="http://www.zotero.org/styles/american-chemical-society" hasBibliography="1" bibliographyStyleHasBeenSet="1"/&gt;&lt;prefs&gt;&lt;pref name="fieldType" value="Field"/&gt;&lt;/prefs&gt;&lt;/data&gt;</vt:lpwstr>
  </property>
</Properties>
</file>